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重庆市202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5年度水土保持咨询单位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水土保持信用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5519"/>
        <w:gridCol w:w="2874"/>
        <w:gridCol w:w="4022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重庆达业水利水电勘察设计咨询有限公司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91500102066180032J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915000004504058739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91510105MA6DE631X4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重庆市弘禹水利咨询有限公司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91500105450445154Y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四川言盛源水利咨询有限公司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91510100MA6B1P9B9B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重庆笃远工程项目管理集团有限公司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91500112666429508C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重庆拓莱达工程咨询有限公司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91500107MACLUBYAXF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重庆江城环境治理工程有限公司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915001177592681923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重庆市地质矿产勘查开发集团国际矿业有限公司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91500000795899987J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重庆三雨环境科学研究院有限公司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91500101MA5U6981X8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重庆宽航工程设计咨询有限公司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91500115MAC6YJU29G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四川金原工程勘察设计有限责任公司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91510100567648393T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重庆卓益环保工程有限公司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91500152MAAC0T3H3C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重庆长科工程设计有限公司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915001120912089732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四川砺羽工程设计有限公司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91510100MA6CRMRWXK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重庆伟言规划设计咨询有限公司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91500107MAABPDNQ65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北京得一成利环境工程技术有限责任公司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91110108783217790A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重庆宏创顺达工程管理咨询有限公司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91500105MA61CD384X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中庚工程技术有限公司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91522701MAAKCG3955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贵州省黔东南苗族侗族自治州凯里市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重庆迈越工程勘察设计有限公司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91500112MA608EKR8G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贵州顺禹工程勘察设计有限公司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91520201MAAKE9T688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贵州省六盘水市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重庆千合规划设计咨询有限公司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91500109MA60JE0G0M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四川佰锦福建设工程有限公司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91510107MA69H8QF94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宁夏水利水电勘测设计研究院有限公司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916400004540020198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宁夏回族自治区银川市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重庆深港水利设计咨询有限公司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91500105MA7LE5RW26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重庆达源工程设计有限公司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91500114MA5YWEDU8F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重庆市城口县任河水电设计院有限公司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91500229676146990H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重庆玖正环境科技有限公司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91500105MA600KQ59D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重庆骊跃环保工程有限公司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91500103MA5YQ37M15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重庆隆湖工程设计咨询有限公司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91500112305000327G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元之洲（重庆）生态环保科技有限公司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91500114MAEEWRLX74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915002366710430608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重庆一可环保工程有限公司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915001073049880460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东莞市水利勘测设计院有限公司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91441900281848162N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9150010320284317XQ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重庆芈佳环保科技有限公司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91500106MA5YYLCL8T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奉节县夔禹水利咨询有限公司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91500236MAABRP0U68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重庆禾锦工程设计咨询有限公司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91500101MA605D3Q2M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重庆市川绿水土保持工程咨询服务有限公司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915001185789760504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四川盛达昌工程设计咨询有限公司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91510106MA61XRRB4T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中贝天丰工程技术有限公司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91500000756236355H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重庆禹润水利电力建筑勘测设计院有限公司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91500114750084960H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重庆腾云工程咨询有限公司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91500114MA5U8DRK8H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深圳市源远水利设计有限公司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9144030005896489XD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重庆昌通生态环境建设有限公司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91500101MA61QPFL60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重庆泓天环境监测有限公司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91500107MA5U75EM43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重庆首科水利咨询有限公司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91500108MA61D53M2E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重庆聚鑫锦创地质工程勘察有限公司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91500112MA5YT7AT55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重庆振欣工程咨询有限公司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91500107MACHKRPW8Q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中北工程设计咨询有限公司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91610000661186666D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重庆川西建筑设计院有限公司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91500236MA5UHCH82M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丰都县建磊石材有限公司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915002300924091791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重庆珲兴德科技有限公司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91500120MA6197437U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中云智德（重庆）环境技术有限公司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91500112MA60999T66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重庆润水工程咨询有限公司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91500000MAACC28N67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重庆嘉月水利咨询有限责任公司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91500108MA606TQC3E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重庆学正环境污染治理有限公司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915001080542832293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重庆市涪陵区拓源环境治理有限公司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91500102MA5U56568C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重庆云顺水利咨询有限公司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91500235MA7KLL35X1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机械工业第六设计研究院有限公司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91410100170054298J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重庆江屿河工程技术咨询有限公司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91500105MA60NM1E4D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重庆诺舟勘测设计有限公司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91500108MA61A7KC8R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重庆昌浦环保技术开发有限公司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91500105686236607U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重庆江友工程咨询有限公司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91500000MA60NGC11K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重庆鹏达工程勘察设计有限公司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91500107MADJXNWA6W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重庆皇泰工程勘测规划设计有限公司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91500112580170291G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重庆市创盛工程咨询有限公司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915000006992704332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重庆博纳环保工程有限公司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91500108MAAC0KUQ4M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重庆诚诺达环保技术开发有限公司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91500108MA6060B27T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重庆揽呈工程咨询有限公司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91500105060544675G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重庆捷飞工程设计有限公司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91500107MA618NT500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重庆润宇水利工程咨询有限公司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915001027659012224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重庆永泽环保科技有限公司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91500118MAC99T515G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重庆设计集团有限公司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91500000MAABN4EP5G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重庆铸铭水利咨询有限公司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91500112MA5U3G1D6Y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重庆遂峰环境科技有限公司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91500113MABURJXW5N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重庆市汉东工程技术咨询有限公司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9150010156872049XT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重庆港力环保股份有限公司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915001076635719127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重庆顺行地质勘查有限公司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91500106MA5UARNQ0G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重庆顺泰鑫辰工程技术咨询有限公司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91500109MA60LYP715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重庆良拓生态环境工程设计研究院有限公司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91500107MAACDP2E2A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重庆市禹盈农业开发有限责任公司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91500236691214496X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重庆新锐百川工程设计有限公司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91500106590515185J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重庆开物工程咨询有限公司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91500112MA5UTECT35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重庆伟达环保科技有限责任公司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91500101MA61770F9P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重庆众致环保有限公司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91500103304944721G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重庆市丰园水电勘测设计有限责任公司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915001013048697844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重庆佳之环保工程有限公司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91500101MADBC2PN99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中铁长江交通设计集团有限公司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91500000450386203J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重庆誉诚生态环境工程有限公司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91500112MAC7W8EB0K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重庆富渠兴工程技术咨询有限公司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91500230MA61AW7G6B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重庆福生环保工程有限责任公司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91500108MA60PJHQ79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重庆森沃水利咨询有限公司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91500108MA60CXTM8N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915000002028031195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重庆市永秀水利咨询有限公司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915001185540835499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重庆悦青环保科技有限公司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915001036912240885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重庆长水勘测设计有限公司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91500000054829092W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重庆天天环保工程有限公司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91500108MA5U4EPG36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重庆信博水利工程设计有限公司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91500112790700158E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重庆万利金诚科技有限公司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91500106MAECHFER7Q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重庆汇泽生态环境工程有限公司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91500118MAAC1JGH40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黄河勘测规划设计研究院有限公司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914100001699928500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北京信诺亿科环境技术有限公司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9111010859602992X7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91510100MA67311427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重庆芳兰科技有限公司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9150010669120479XT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四川电力设计咨询有限责任公司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0000729831423R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重庆云恒环保工程有限公司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91500235MA5XEFL90N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重庆路水工程设计咨询有限公司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915001125634898583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重庆宏伟环保工程有限公司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915001126912004062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重庆蓝宇园林绿化工程有限公司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91500106753073466Q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重庆元琳环保工程有限公司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91500114MA60K9XX1M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重庆拓宝工程勘测设计有限公司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915001056786567404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重庆嘉源环保科技有限公司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91500000MA61BTRXXN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重庆万世缘环保科技有限公司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91500101MA607T3R5D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中水水利开发重庆有限公司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91500000MACQ7M8T9J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重庆图强工程技术咨询有限公司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91500000595162497L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北京林丰源生态环境规划设计院有限公司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91110108754165549B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重庆鼎琛水利咨询有限公司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91500000MA5YXL7E35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山西省交通环境保护中心站（有限公司）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91140000MA0GRP226Y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精佳建设工程集团有限公司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91500107747466845P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重庆鸿泉水利咨询有限公司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91500102MA612DUB6N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长江勘测规划设计研究院有限责任公司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914201006727695410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重庆方维环保工程有限公司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91500103MADC9G362Y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重庆益倍尊环保科技有限公司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91500106MA60H66T2B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重庆乐辉优农牧科技有限责任公司奉节第一分公司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91500236MAC8JLBT48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重庆精创联合环保工程有限公司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915001163315888491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重庆水之韵工程设计咨询有限公司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91500101MA616PEL0C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重庆泽润水利工程咨询有限公司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91500106681487968Q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91500105450386174L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奉节县夔吉商贸有限公司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91500236084691530R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中规地环勘测设计有限公司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915001123316920133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重庆颐片绿环保工程有限公司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91500000MA5YTNR85J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重庆渝佳环境影响评价有限公司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91500103778469571M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重庆润蓝水利水电工程管理有限公司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91500103759277304J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重庆浩力环境工程股份有限公司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915001067815898656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重庆市渝发水利科学研究院有限公司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91500103203289510G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重庆腾森生态环境咨询服务有限公司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91500108MA60KXB07Y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重庆德本环境工程有限公司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91500103MA60TLDR71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重庆洋淼工程咨询有限公司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91500101MAC7ABX424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重庆长江勘测设计院有限公司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91500112709427423C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重庆市绿荫科技发展有限责任公司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91500101798013512D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重庆环科源博达环保科技有限公司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91500105MA5U5P5431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重庆龙翰环保工程有限公司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91500112561629271P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重庆渝州大森工程咨询有限公司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91500106MA7H3WEJ38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重庆泰雅环保工程有限公司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91500103MA60BBQ89Y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重庆渝鸿泽环境科技有限公司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91500000MA61CM3622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重庆尊宏环保技术有限公司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91500107MAABX3J8XB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重庆瀚宸环保科技有限责任公司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91500114MA5YTB0K9B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91500105759295238A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重庆钇睿嘉环保科技有限公司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91500114MA6014C86F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91500108MA5U74CU45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重庆兰水源环保科技有限公司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91500101MAAC0EKP64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重庆权圣科技有限公司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91500108MA5U4XY959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重庆开达环保集团有限公司奉节分公司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91500236MABT897G7U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重庆坤奇地质勘查有限公司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91500107771770708C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重庆后科环保有限责任公司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91500103MA5U6UF380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重庆江禹水利咨询有限公司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91500242MA5U8P9E7D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中兵勘察设计研究院有限公司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91110102400823911Y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北京市西城区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河南宏程矿业勘察设计有限公司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9141080057101385X3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河南省焦作市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重庆汇洲工程技术咨询有限公司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91500113MA5YU67F4L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重庆一五三商业管理有限公司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91500236MACJ5LRA4C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重庆秉初环保科技有限公司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91500107MAEL9X6RXR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重庆丰乐环保技术有限公司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91500000MA5YMPRG8L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诚旺（贵州）工程设计咨询有限公司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91520290MAAKEMEK2J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贵州省六盘水市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重庆贝贝佳工程咨询有限公司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91500116MAACD6K199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重庆润源鑫水土保持科技开发有限公司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91500112053217107E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重庆林旬工程咨询有限公司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91500233MA60BFRA2H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915001187093598468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四川嘉源生态发展有限责任公司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91510100728079698Y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重庆广域勘测设计有限公司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91500108MA608LWL4L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重庆地友矿山技术咨询有限公司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91500106MA60DHT854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重庆开泰环保工程有限公司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91500112MA5U3MRB1R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</w:tbl>
    <w:p/>
    <w:sectPr>
      <w:footerReference r:id="rId3" w:type="default"/>
      <w:pgSz w:w="16838" w:h="11906" w:orient="landscape"/>
      <w:pgMar w:top="1984" w:right="1440" w:bottom="168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revisionView w:markup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9426255"/>
    <w:rsid w:val="0DC52F64"/>
    <w:rsid w:val="0F3B19BC"/>
    <w:rsid w:val="12DE3946"/>
    <w:rsid w:val="13D1017B"/>
    <w:rsid w:val="14AC7A1A"/>
    <w:rsid w:val="14CA04F3"/>
    <w:rsid w:val="14D112D1"/>
    <w:rsid w:val="18DF42F7"/>
    <w:rsid w:val="1B0A0C89"/>
    <w:rsid w:val="1FFFD43B"/>
    <w:rsid w:val="211851EA"/>
    <w:rsid w:val="22CF4A30"/>
    <w:rsid w:val="23957AF2"/>
    <w:rsid w:val="249B6D12"/>
    <w:rsid w:val="260F0C0C"/>
    <w:rsid w:val="269126FF"/>
    <w:rsid w:val="28CA52F9"/>
    <w:rsid w:val="2A73763E"/>
    <w:rsid w:val="2CEE7349"/>
    <w:rsid w:val="2EDCE7F2"/>
    <w:rsid w:val="2F3B5FA2"/>
    <w:rsid w:val="334F40FB"/>
    <w:rsid w:val="34FA0097"/>
    <w:rsid w:val="354C1AA0"/>
    <w:rsid w:val="35697137"/>
    <w:rsid w:val="36AF4EB1"/>
    <w:rsid w:val="38C5276A"/>
    <w:rsid w:val="3F676A03"/>
    <w:rsid w:val="3FC92B3F"/>
    <w:rsid w:val="3FD37705"/>
    <w:rsid w:val="3FE7F38D"/>
    <w:rsid w:val="3FF42132"/>
    <w:rsid w:val="41191CCC"/>
    <w:rsid w:val="429562A2"/>
    <w:rsid w:val="42DD6902"/>
    <w:rsid w:val="494A7115"/>
    <w:rsid w:val="498C6A5C"/>
    <w:rsid w:val="4BD11483"/>
    <w:rsid w:val="4E23141A"/>
    <w:rsid w:val="4F4C35A7"/>
    <w:rsid w:val="55276C44"/>
    <w:rsid w:val="561A1EEF"/>
    <w:rsid w:val="5CD1385A"/>
    <w:rsid w:val="621974FF"/>
    <w:rsid w:val="6C0B7C6F"/>
    <w:rsid w:val="6D061820"/>
    <w:rsid w:val="6D392803"/>
    <w:rsid w:val="6E1A2B9A"/>
    <w:rsid w:val="6E9D197B"/>
    <w:rsid w:val="6F2336CD"/>
    <w:rsid w:val="6F5D34BF"/>
    <w:rsid w:val="6FEF376E"/>
    <w:rsid w:val="70DC0B34"/>
    <w:rsid w:val="71543767"/>
    <w:rsid w:val="71EC4112"/>
    <w:rsid w:val="736166B1"/>
    <w:rsid w:val="73FF3D81"/>
    <w:rsid w:val="75CE5989"/>
    <w:rsid w:val="77FEA613"/>
    <w:rsid w:val="7A6856EC"/>
    <w:rsid w:val="7ADE9EB9"/>
    <w:rsid w:val="7E3E4B2C"/>
    <w:rsid w:val="7E7720C9"/>
    <w:rsid w:val="7F7FCCD3"/>
    <w:rsid w:val="7FC78196"/>
    <w:rsid w:val="7FDDBED2"/>
    <w:rsid w:val="7FDF246E"/>
    <w:rsid w:val="91F735CF"/>
    <w:rsid w:val="9FB24E61"/>
    <w:rsid w:val="A53B2F4F"/>
    <w:rsid w:val="AF5348D2"/>
    <w:rsid w:val="B3FD7556"/>
    <w:rsid w:val="BAB7553B"/>
    <w:rsid w:val="BD77F5F2"/>
    <w:rsid w:val="BEF53B51"/>
    <w:rsid w:val="BFF7DFE9"/>
    <w:rsid w:val="E4DE6C17"/>
    <w:rsid w:val="E65A1741"/>
    <w:rsid w:val="E7FF42D2"/>
    <w:rsid w:val="EBE25AEE"/>
    <w:rsid w:val="F73F56BE"/>
    <w:rsid w:val="F76B39E5"/>
    <w:rsid w:val="F7FA92C6"/>
    <w:rsid w:val="FDF787B1"/>
    <w:rsid w:val="FEEB55F6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0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1">
    <w:name w:val="font1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21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6881</Words>
  <Characters>10077</Characters>
  <Lines>0</Lines>
  <Paragraphs>0</Paragraphs>
  <TotalTime>67</TotalTime>
  <ScaleCrop>false</ScaleCrop>
  <LinksUpToDate>false</LinksUpToDate>
  <CharactersWithSpaces>10078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2024-10-01T07:18:00Z</dcterms:created>
  <dc:creator>恩</dc:creator>
  <cp:lastModifiedBy>罗广田</cp:lastModifiedBy>
  <cp:lastPrinted>2025-07-16T14:52:00Z</cp:lastPrinted>
  <dcterms:modified xsi:type="dcterms:W3CDTF">2026-07-02T02:09:39Z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41CDAF5EB63246FAAD1336D3108273EE_13</vt:lpwstr>
  </property>
  <property fmtid="{D5CDD505-2E9C-101B-9397-08002B2CF9AE}" pid="4" name="KSOTemplateDocerSaveRecord">
    <vt:lpwstr>eyJoZGlkIjoiZjcyMjUyNGU1MjNmZDk0MDAxNjNmMTZiZDNhNjQ5YTMiLCJ1c2VySWQiOiIyMzY1Nzk3NTcifQ==</vt:lpwstr>
  </property>
</Properties>
</file>