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20A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40"/>
        </w:rPr>
        <w:t>附件</w:t>
      </w: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40"/>
          <w:lang w:val="en-US" w:eastAsia="zh-CN"/>
        </w:rPr>
        <w:t>3</w:t>
      </w:r>
    </w:p>
    <w:p w14:paraId="39534E65">
      <w:pPr>
        <w:widowControl w:val="0"/>
        <w:kinsoku/>
        <w:autoSpaceDE/>
        <w:autoSpaceDN/>
        <w:adjustRightInd/>
        <w:spacing w:before="100" w:beforeAutospacing="1" w:after="100" w:afterAutospacing="1" w:line="58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color w:val="auto"/>
          <w:sz w:val="44"/>
          <w:szCs w:val="44"/>
        </w:rPr>
      </w:pPr>
    </w:p>
    <w:p w14:paraId="438FC2F5">
      <w:pPr>
        <w:pStyle w:val="2"/>
      </w:pPr>
    </w:p>
    <w:p w14:paraId="34DE6A59">
      <w:pPr>
        <w:pStyle w:val="2"/>
        <w:jc w:val="center"/>
        <w:rPr>
          <w:rFonts w:hint="eastAsia" w:ascii="Times New Roman" w:hAnsi="Times New Roman" w:eastAsia="方正小标宋_GBK" w:cs="Times New Roman"/>
          <w:snapToGrid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napToGrid/>
          <w:color w:val="auto"/>
          <w:sz w:val="44"/>
          <w:szCs w:val="44"/>
          <w:lang w:val="en-US" w:eastAsia="zh-CN"/>
        </w:rPr>
        <w:t>企业</w:t>
      </w:r>
      <w:bookmarkStart w:id="23" w:name="_GoBack"/>
      <w:bookmarkEnd w:id="23"/>
      <w:r>
        <w:rPr>
          <w:rFonts w:hint="eastAsia" w:ascii="Times New Roman" w:hAnsi="Times New Roman" w:eastAsia="方正小标宋_GBK" w:cs="Times New Roman"/>
          <w:snapToGrid/>
          <w:color w:val="auto"/>
          <w:sz w:val="44"/>
          <w:szCs w:val="44"/>
          <w:lang w:val="en-US" w:eastAsia="zh-CN"/>
        </w:rPr>
        <w:t>研发项目申</w:t>
      </w:r>
      <w:r>
        <w:rPr>
          <w:rFonts w:hint="eastAsia" w:ascii="Times New Roman" w:eastAsia="方正小标宋_GBK" w:cs="Times New Roman"/>
          <w:snapToGrid/>
          <w:color w:val="auto"/>
          <w:sz w:val="44"/>
          <w:szCs w:val="44"/>
          <w:lang w:val="en-US" w:eastAsia="zh-CN"/>
        </w:rPr>
        <w:t>报</w:t>
      </w:r>
      <w:r>
        <w:rPr>
          <w:rFonts w:hint="eastAsia" w:ascii="Times New Roman" w:hAnsi="Times New Roman" w:eastAsia="方正小标宋_GBK" w:cs="Times New Roman"/>
          <w:snapToGrid/>
          <w:color w:val="auto"/>
          <w:sz w:val="44"/>
          <w:szCs w:val="44"/>
          <w:lang w:val="en-US" w:eastAsia="zh-CN"/>
        </w:rPr>
        <w:t>书</w:t>
      </w:r>
    </w:p>
    <w:p w14:paraId="30C10908">
      <w:pPr>
        <w:pStyle w:val="2"/>
        <w:jc w:val="center"/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napToGrid/>
          <w:color w:val="auto"/>
          <w:sz w:val="30"/>
          <w:szCs w:val="3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0"/>
          <w:szCs w:val="30"/>
          <w:lang w:val="en-US" w:eastAsia="zh-CN"/>
        </w:rPr>
        <w:t>仅供预填，以系统为准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0"/>
          <w:szCs w:val="30"/>
          <w:lang w:eastAsia="zh-CN"/>
        </w:rPr>
        <w:t>）</w:t>
      </w:r>
    </w:p>
    <w:p w14:paraId="4F83324E">
      <w:pPr>
        <w:jc w:val="center"/>
        <w:rPr>
          <w:rFonts w:ascii="黑体" w:hAnsi="黑体" w:eastAsia="黑体"/>
          <w:sz w:val="44"/>
          <w:szCs w:val="44"/>
        </w:rPr>
      </w:pPr>
    </w:p>
    <w:p w14:paraId="7C07DCA9"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6"/>
        <w:tblW w:w="8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329"/>
      </w:tblGrid>
      <w:tr w14:paraId="2958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F4F7">
            <w:pPr>
              <w:ind w:hanging="11"/>
              <w:jc w:val="center"/>
              <w:rPr>
                <w:rFonts w:ascii="黑体" w:hAnsi="黑体" w:eastAsia="黑体" w:cs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仿宋"/>
                <w:bCs/>
                <w:sz w:val="32"/>
                <w:szCs w:val="32"/>
              </w:rPr>
              <w:t>项目名称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045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ztzxmc"/>
            <w:bookmarkEnd w:id="0"/>
          </w:p>
        </w:tc>
      </w:tr>
      <w:tr w14:paraId="3A50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9ED5">
            <w:pPr>
              <w:ind w:hanging="11"/>
              <w:jc w:val="center"/>
              <w:rPr>
                <w:rFonts w:hint="default" w:ascii="黑体" w:hAnsi="黑体" w:eastAsia="黑体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sz w:val="32"/>
                <w:szCs w:val="32"/>
                <w:lang w:val="en-US" w:eastAsia="zh-CN"/>
              </w:rPr>
              <w:t>项目类型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3BC2">
            <w:pPr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1" w:name="dwmc"/>
            <w:bookmarkEnd w:id="1"/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自主研发项目  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委托研发项目</w:t>
            </w:r>
          </w:p>
        </w:tc>
      </w:tr>
      <w:tr w14:paraId="7AF6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7BC2">
            <w:pPr>
              <w:ind w:hanging="11"/>
              <w:jc w:val="center"/>
              <w:rPr>
                <w:rFonts w:ascii="黑体" w:hAnsi="黑体" w:eastAsia="黑体" w:cs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仿宋"/>
                <w:bCs/>
                <w:sz w:val="32"/>
                <w:szCs w:val="32"/>
              </w:rPr>
              <w:t>承担单位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883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2" w:name="fddbr"/>
            <w:bookmarkEnd w:id="2"/>
            <w:r>
              <w:rPr>
                <w:rFonts w:hint="eastAsia" w:ascii="仿宋" w:hAnsi="仿宋" w:eastAsia="仿宋" w:cs="仿宋"/>
                <w:sz w:val="32"/>
                <w:szCs w:val="32"/>
              </w:rPr>
              <w:t>（签章）</w:t>
            </w:r>
          </w:p>
        </w:tc>
      </w:tr>
      <w:tr w14:paraId="54F7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FA0A">
            <w:pPr>
              <w:ind w:hanging="11"/>
              <w:jc w:val="center"/>
              <w:rPr>
                <w:rFonts w:ascii="黑体" w:hAnsi="黑体" w:eastAsia="黑体" w:cs="仿宋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bCs/>
                <w:sz w:val="32"/>
                <w:szCs w:val="32"/>
              </w:rPr>
              <w:t>项目起止时间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63A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至</w:t>
            </w:r>
          </w:p>
        </w:tc>
      </w:tr>
      <w:tr w14:paraId="1603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635B">
            <w:pPr>
              <w:jc w:val="center"/>
              <w:rPr>
                <w:rFonts w:ascii="黑体" w:hAnsi="黑体" w:eastAsia="黑体" w:cs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仿宋"/>
                <w:bCs/>
                <w:sz w:val="32"/>
                <w:szCs w:val="32"/>
              </w:rPr>
              <w:t>项目负责人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398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3" w:name="sqzxm"/>
            <w:bookmarkEnd w:id="3"/>
          </w:p>
        </w:tc>
      </w:tr>
      <w:tr w14:paraId="6049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073F">
            <w:pPr>
              <w:ind w:hanging="11"/>
              <w:jc w:val="center"/>
              <w:rPr>
                <w:rFonts w:ascii="黑体" w:hAnsi="黑体" w:eastAsia="黑体" w:cs="仿宋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bCs/>
                <w:sz w:val="32"/>
                <w:szCs w:val="32"/>
              </w:rPr>
              <w:t>通讯地址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4D2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4" w:name="sqzdh"/>
            <w:bookmarkEnd w:id="4"/>
          </w:p>
        </w:tc>
      </w:tr>
      <w:tr w14:paraId="3878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76CE">
            <w:pPr>
              <w:ind w:hanging="11"/>
              <w:jc w:val="center"/>
              <w:rPr>
                <w:rFonts w:ascii="黑体" w:hAnsi="黑体" w:eastAsia="黑体" w:cs="仿宋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bCs/>
                <w:sz w:val="32"/>
                <w:szCs w:val="32"/>
              </w:rPr>
              <w:t>联系电话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D47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5" w:name="qzsj"/>
            <w:bookmarkEnd w:id="5"/>
          </w:p>
        </w:tc>
      </w:tr>
    </w:tbl>
    <w:p w14:paraId="316F421E">
      <w:pPr>
        <w:jc w:val="center"/>
        <w:rPr>
          <w:rFonts w:ascii="黑体" w:hAnsi="黑体" w:eastAsia="黑体"/>
          <w:sz w:val="48"/>
          <w:szCs w:val="48"/>
        </w:rPr>
      </w:pPr>
    </w:p>
    <w:p w14:paraId="7A7979AA">
      <w:pPr>
        <w:jc w:val="center"/>
        <w:rPr>
          <w:rFonts w:ascii="黑体" w:hAnsi="黑体" w:eastAsia="黑体"/>
          <w:sz w:val="48"/>
          <w:szCs w:val="48"/>
        </w:rPr>
      </w:pPr>
      <w:bookmarkStart w:id="6" w:name="txm"/>
      <w:bookmarkEnd w:id="6"/>
    </w:p>
    <w:p w14:paraId="4064CBDC">
      <w:pPr>
        <w:snapToGrid w:val="0"/>
        <w:ind w:right="-6"/>
        <w:jc w:val="center"/>
        <w:rPr>
          <w:rFonts w:ascii="方正仿宋_GBK" w:eastAsia="方正仿宋_GBK"/>
          <w:b/>
          <w:sz w:val="36"/>
          <w:szCs w:val="36"/>
        </w:rPr>
      </w:pPr>
      <w:r>
        <w:rPr>
          <w:rFonts w:hint="eastAsia" w:ascii="方正仿宋_GBK" w:eastAsia="方正仿宋_GBK"/>
          <w:b/>
          <w:sz w:val="36"/>
          <w:szCs w:val="36"/>
        </w:rPr>
        <w:t>重庆市科学技术局</w:t>
      </w:r>
    </w:p>
    <w:p w14:paraId="1771B3F1">
      <w:pPr>
        <w:jc w:val="center"/>
        <w:rPr>
          <w:rFonts w:ascii="方正仿宋_GBK" w:eastAsia="方正仿宋_GBK"/>
          <w:b/>
          <w:sz w:val="36"/>
          <w:szCs w:val="36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二</w:t>
      </w:r>
      <w:r>
        <w:rPr>
          <w:rFonts w:hint="eastAsia" w:ascii="方正仿宋_GBK" w:eastAsia="方正仿宋_GBK"/>
          <w:b/>
          <w:sz w:val="36"/>
          <w:szCs w:val="36"/>
        </w:rPr>
        <w:t>Ο二五年</w:t>
      </w:r>
      <w:r>
        <w:rPr>
          <w:rFonts w:hint="eastAsia" w:ascii="方正仿宋_GBK" w:eastAsia="方正仿宋_GBK"/>
          <w:b/>
          <w:sz w:val="36"/>
          <w:szCs w:val="36"/>
          <w:lang w:val="en-US" w:eastAsia="zh-CN"/>
        </w:rPr>
        <w:t>十一</w:t>
      </w:r>
      <w:r>
        <w:rPr>
          <w:rFonts w:hint="eastAsia" w:ascii="方正仿宋_GBK" w:eastAsia="方正仿宋_GBK"/>
          <w:b/>
          <w:sz w:val="36"/>
          <w:szCs w:val="36"/>
        </w:rPr>
        <w:t>月制</w:t>
      </w:r>
    </w:p>
    <w:p w14:paraId="3F13C49F">
      <w:pPr>
        <w:widowControl/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 w14:paraId="040C6D65">
      <w:pPr>
        <w:widowControl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填报须知</w:t>
      </w:r>
    </w:p>
    <w:p w14:paraId="3BF3B353">
      <w:pPr>
        <w:snapToGrid w:val="0"/>
        <w:spacing w:before="240" w:beforeLines="100" w:after="120" w:afterLines="50" w:line="3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一、申报说明</w:t>
      </w:r>
    </w:p>
    <w:p w14:paraId="726B886A">
      <w:pPr>
        <w:snapToGrid w:val="0"/>
        <w:spacing w:line="440" w:lineRule="exact"/>
        <w:ind w:firstLine="560" w:firstLineChars="200"/>
        <w:rPr>
          <w:rFonts w:eastAsia="方正仿宋_GBK"/>
          <w:strike/>
          <w:dstrike w:val="0"/>
          <w:color w:val="auto"/>
          <w:sz w:val="28"/>
          <w:szCs w:val="28"/>
        </w:rPr>
      </w:pPr>
      <w:r>
        <w:rPr>
          <w:rFonts w:hint="eastAsia" w:eastAsia="方正仿宋_GBK"/>
          <w:color w:val="auto"/>
          <w:sz w:val="28"/>
          <w:szCs w:val="28"/>
        </w:rPr>
        <w:t>（一）</w:t>
      </w:r>
      <w:r>
        <w:rPr>
          <w:rFonts w:eastAsia="方正仿宋_GBK"/>
          <w:color w:val="auto"/>
          <w:sz w:val="28"/>
          <w:szCs w:val="28"/>
        </w:rPr>
        <w:t>单位和个人信息注册。项目申报单位、项目负责人和项目组成员应当事先在</w:t>
      </w:r>
      <w:r>
        <w:rPr>
          <w:rFonts w:hint="eastAsia" w:eastAsia="方正仿宋_GBK"/>
          <w:color w:val="auto"/>
          <w:sz w:val="28"/>
          <w:szCs w:val="28"/>
        </w:rPr>
        <w:t>“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渝快办</w:t>
      </w:r>
      <w:r>
        <w:rPr>
          <w:rFonts w:hint="eastAsia" w:eastAsia="方正仿宋_GBK"/>
          <w:color w:val="auto"/>
          <w:sz w:val="28"/>
          <w:szCs w:val="28"/>
        </w:rPr>
        <w:t>”</w:t>
      </w:r>
      <w:r>
        <w:rPr>
          <w:rFonts w:eastAsia="方正仿宋_GBK"/>
          <w:color w:val="auto"/>
          <w:sz w:val="28"/>
          <w:szCs w:val="28"/>
        </w:rPr>
        <w:t>中注册备案，且达到社会信用等级和科研信用等级的相关要求。</w:t>
      </w:r>
    </w:p>
    <w:p w14:paraId="6D3A3CA8">
      <w:pPr>
        <w:snapToGrid w:val="0"/>
        <w:spacing w:line="440" w:lineRule="exact"/>
        <w:ind w:firstLine="560" w:firstLineChars="200"/>
        <w:rPr>
          <w:rFonts w:eastAsia="方正仿宋_GBK"/>
          <w:color w:val="auto"/>
          <w:sz w:val="28"/>
          <w:szCs w:val="28"/>
        </w:rPr>
      </w:pPr>
      <w:r>
        <w:rPr>
          <w:rFonts w:hint="eastAsia" w:eastAsia="方正仿宋_GBK"/>
          <w:color w:val="auto"/>
          <w:sz w:val="28"/>
          <w:szCs w:val="28"/>
        </w:rPr>
        <w:t>（二）</w:t>
      </w:r>
      <w:r>
        <w:rPr>
          <w:rFonts w:eastAsia="方正仿宋_GBK"/>
          <w:color w:val="auto"/>
          <w:sz w:val="28"/>
          <w:szCs w:val="28"/>
        </w:rPr>
        <w:t>科研诚信承诺。项目负责人和牵头单位须出具</w:t>
      </w:r>
      <w:r>
        <w:rPr>
          <w:rFonts w:hint="eastAsia" w:eastAsia="方正仿宋_GBK"/>
          <w:color w:val="auto"/>
          <w:sz w:val="28"/>
          <w:szCs w:val="28"/>
        </w:rPr>
        <w:t>“</w:t>
      </w:r>
      <w:r>
        <w:rPr>
          <w:rFonts w:eastAsia="方正仿宋_GBK"/>
          <w:color w:val="auto"/>
          <w:sz w:val="28"/>
          <w:szCs w:val="28"/>
        </w:rPr>
        <w:t>科研诚信承诺书</w:t>
      </w:r>
      <w:r>
        <w:rPr>
          <w:rFonts w:hint="eastAsia" w:eastAsia="方正仿宋_GBK"/>
          <w:color w:val="auto"/>
          <w:sz w:val="28"/>
          <w:szCs w:val="28"/>
        </w:rPr>
        <w:t>”</w:t>
      </w:r>
      <w:r>
        <w:rPr>
          <w:rFonts w:eastAsia="方正仿宋_GBK"/>
          <w:color w:val="auto"/>
          <w:sz w:val="28"/>
          <w:szCs w:val="28"/>
        </w:rPr>
        <w:t>，盖章后作为附件上传，承诺事项纳入科研信用管理。</w:t>
      </w:r>
    </w:p>
    <w:p w14:paraId="71DD38E4">
      <w:pPr>
        <w:snapToGrid w:val="0"/>
        <w:spacing w:line="440" w:lineRule="exact"/>
        <w:ind w:firstLine="560" w:firstLineChars="200"/>
        <w:rPr>
          <w:rFonts w:eastAsia="方正仿宋_GBK"/>
          <w:color w:val="auto"/>
          <w:sz w:val="28"/>
          <w:szCs w:val="28"/>
        </w:rPr>
      </w:pPr>
      <w:r>
        <w:rPr>
          <w:rFonts w:hint="eastAsia" w:eastAsia="方正仿宋_GBK"/>
          <w:color w:val="auto"/>
          <w:sz w:val="28"/>
          <w:szCs w:val="28"/>
        </w:rPr>
        <w:t>（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三</w:t>
      </w:r>
      <w:r>
        <w:rPr>
          <w:rFonts w:hint="eastAsia" w:eastAsia="方正仿宋_GBK"/>
          <w:color w:val="auto"/>
          <w:sz w:val="28"/>
          <w:szCs w:val="28"/>
        </w:rPr>
        <w:t>）</w:t>
      </w:r>
      <w:r>
        <w:rPr>
          <w:rFonts w:eastAsia="方正仿宋_GBK"/>
          <w:color w:val="auto"/>
          <w:sz w:val="28"/>
          <w:szCs w:val="28"/>
        </w:rPr>
        <w:t>提交确认。项目提交前请项目负责人和牵头申报单位务必检查确认，并提交至</w:t>
      </w:r>
      <w:r>
        <w:rPr>
          <w:rFonts w:hint="eastAsia" w:eastAsia="方正仿宋_GBK"/>
          <w:color w:val="auto"/>
          <w:sz w:val="28"/>
          <w:szCs w:val="28"/>
        </w:rPr>
        <w:t>“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智汇攻关</w:t>
      </w:r>
      <w:r>
        <w:rPr>
          <w:rFonts w:hint="eastAsia" w:eastAsia="方正仿宋_GBK"/>
          <w:color w:val="auto"/>
          <w:sz w:val="28"/>
          <w:szCs w:val="28"/>
        </w:rPr>
        <w:t>”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-项目管理系统</w:t>
      </w:r>
      <w:r>
        <w:rPr>
          <w:rFonts w:eastAsia="方正仿宋_GBK"/>
          <w:color w:val="auto"/>
          <w:sz w:val="28"/>
          <w:szCs w:val="28"/>
        </w:rPr>
        <w:t>。</w:t>
      </w:r>
    </w:p>
    <w:p w14:paraId="32C9414B">
      <w:pPr>
        <w:snapToGrid w:val="0"/>
        <w:spacing w:before="120" w:beforeLines="50" w:after="120" w:afterLines="50" w:line="3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二、填写说明</w:t>
      </w:r>
    </w:p>
    <w:p w14:paraId="64FE0F2F">
      <w:pPr>
        <w:adjustRightInd w:val="0"/>
        <w:snapToGrid w:val="0"/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（一）</w:t>
      </w:r>
      <w:r>
        <w:rPr>
          <w:rFonts w:eastAsia="方正仿宋_GBK"/>
          <w:sz w:val="28"/>
          <w:szCs w:val="28"/>
        </w:rPr>
        <w:t>项目申报书分为基本信息表、项目分工及目标任务表、研发队伍、考核指标、经费概算、研究背景与</w:t>
      </w:r>
      <w:r>
        <w:rPr>
          <w:rFonts w:hint="eastAsia" w:eastAsia="方正仿宋_GBK"/>
          <w:sz w:val="28"/>
          <w:szCs w:val="28"/>
          <w:lang w:val="en-US" w:eastAsia="zh-CN"/>
        </w:rPr>
        <w:t>技术</w:t>
      </w:r>
      <w:r>
        <w:rPr>
          <w:rFonts w:eastAsia="方正仿宋_GBK"/>
          <w:sz w:val="28"/>
          <w:szCs w:val="28"/>
        </w:rPr>
        <w:t>分析、研究目标及内容、申报团队及研究基础、</w:t>
      </w:r>
      <w:r>
        <w:rPr>
          <w:rFonts w:hint="eastAsia" w:eastAsia="方正仿宋_GBK"/>
          <w:sz w:val="28"/>
          <w:szCs w:val="28"/>
        </w:rPr>
        <w:t>预期经济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社会效益、进度安排与风险评估共10项内容，其中1~5项内容在系统中直接填写，6~10项内容下载申报书正文模板并填写上传。申报书的内容将作为项目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纳入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市级科技计划项目的重要依据，申报书的各项填报内容须实事求是、准确完整、层次清晰。</w:t>
      </w:r>
    </w:p>
    <w:p w14:paraId="3D3BE204">
      <w:pPr>
        <w:adjustRightInd w:val="0"/>
        <w:snapToGrid w:val="0"/>
        <w:spacing w:line="44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（二）申报书标题用黑体小三/四号字，正文部分统一用仿宋小三/四号字填写，行距2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磅。如有不填写的内容</w:t>
      </w:r>
      <w:r>
        <w:rPr>
          <w:rFonts w:eastAsia="方正仿宋_GBK"/>
          <w:sz w:val="28"/>
          <w:szCs w:val="28"/>
        </w:rPr>
        <w:t>，请用</w:t>
      </w:r>
      <w:r>
        <w:rPr>
          <w:rFonts w:hint="eastAsia"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无</w:t>
      </w:r>
      <w:r>
        <w:rPr>
          <w:rFonts w:hint="eastAsia"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表示。</w:t>
      </w:r>
    </w:p>
    <w:p w14:paraId="41473C3C">
      <w:pPr>
        <w:adjustRightInd w:val="0"/>
        <w:snapToGrid w:val="0"/>
        <w:spacing w:line="44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（三）</w:t>
      </w:r>
      <w:r>
        <w:rPr>
          <w:rFonts w:eastAsia="方正仿宋_GBK"/>
          <w:sz w:val="28"/>
          <w:szCs w:val="28"/>
        </w:rPr>
        <w:t>外来语要同时用原文和中文表达，第一次出现的缩略词，须注明全称。</w:t>
      </w:r>
    </w:p>
    <w:p w14:paraId="044F0777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br w:type="page"/>
      </w:r>
    </w:p>
    <w:p w14:paraId="5B5BB2B4">
      <w:pPr>
        <w:pStyle w:val="2"/>
        <w:spacing w:line="240" w:lineRule="auto"/>
        <w:ind w:left="-210" w:firstLine="42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一、基本信息</w:t>
      </w:r>
    </w:p>
    <w:tbl>
      <w:tblPr>
        <w:tblStyle w:val="6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642"/>
        <w:gridCol w:w="1241"/>
        <w:gridCol w:w="113"/>
        <w:gridCol w:w="447"/>
        <w:gridCol w:w="1205"/>
        <w:gridCol w:w="449"/>
        <w:gridCol w:w="748"/>
        <w:gridCol w:w="1981"/>
      </w:tblGrid>
      <w:tr w14:paraId="5269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7" w:type="dxa"/>
            <w:shd w:val="clear" w:color="auto" w:fill="F2F2F2"/>
            <w:vAlign w:val="center"/>
          </w:tcPr>
          <w:p w14:paraId="4CB58FDB">
            <w:pPr>
              <w:jc w:val="center"/>
              <w:rPr>
                <w:rFonts w:ascii="黑体" w:hAnsi="黑体" w:eastAsia="黑体" w:cs="黑体"/>
                <w:sz w:val="24"/>
              </w:rPr>
            </w:pPr>
            <w:bookmarkStart w:id="7" w:name="_Hlk190333616"/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7826" w:type="dxa"/>
            <w:gridSpan w:val="8"/>
            <w:vAlign w:val="center"/>
          </w:tcPr>
          <w:p w14:paraId="14B3B17C">
            <w:pPr>
              <w:jc w:val="left"/>
              <w:rPr>
                <w:rFonts w:ascii="仿宋_GB2312" w:hAnsi="黑体" w:eastAsia="仿宋_GB2312" w:cs="Calibri"/>
                <w:sz w:val="22"/>
                <w:szCs w:val="22"/>
              </w:rPr>
            </w:pPr>
            <w:bookmarkStart w:id="8" w:name="xmmc2"/>
            <w:bookmarkEnd w:id="8"/>
          </w:p>
        </w:tc>
      </w:tr>
      <w:tr w14:paraId="1F2B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7" w:type="dxa"/>
            <w:shd w:val="clear" w:color="auto" w:fill="F2F2F2"/>
            <w:vAlign w:val="center"/>
          </w:tcPr>
          <w:p w14:paraId="2D34B0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技术领域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179664A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bookmarkStart w:id="9" w:name="xmssjsly"/>
            <w:bookmarkEnd w:id="9"/>
          </w:p>
        </w:tc>
        <w:tc>
          <w:tcPr>
            <w:tcW w:w="2214" w:type="dxa"/>
            <w:gridSpan w:val="4"/>
            <w:shd w:val="clear" w:color="auto" w:fill="F2F2F2"/>
            <w:vAlign w:val="center"/>
          </w:tcPr>
          <w:p w14:paraId="3DEF3FD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科创高地</w:t>
            </w:r>
          </w:p>
        </w:tc>
        <w:tc>
          <w:tcPr>
            <w:tcW w:w="2729" w:type="dxa"/>
            <w:gridSpan w:val="2"/>
            <w:vAlign w:val="center"/>
          </w:tcPr>
          <w:p w14:paraId="2D88DEB3">
            <w:pPr>
              <w:jc w:val="left"/>
              <w:rPr>
                <w:rFonts w:ascii="仿宋_GB2312" w:hAnsi="黑体" w:eastAsia="仿宋_GB2312"/>
                <w:sz w:val="22"/>
                <w:szCs w:val="22"/>
              </w:rPr>
            </w:pPr>
            <w:bookmarkStart w:id="10" w:name="xmznlybm"/>
            <w:bookmarkEnd w:id="10"/>
          </w:p>
        </w:tc>
      </w:tr>
      <w:tr w14:paraId="7662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7" w:type="dxa"/>
            <w:shd w:val="clear" w:color="auto" w:fill="F2F2F2"/>
            <w:vAlign w:val="center"/>
          </w:tcPr>
          <w:p w14:paraId="777E55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项目申请单位</w:t>
            </w:r>
          </w:p>
        </w:tc>
        <w:tc>
          <w:tcPr>
            <w:tcW w:w="7826" w:type="dxa"/>
            <w:gridSpan w:val="8"/>
            <w:vAlign w:val="center"/>
          </w:tcPr>
          <w:p w14:paraId="51C96E17">
            <w:pPr>
              <w:jc w:val="left"/>
              <w:rPr>
                <w:rFonts w:ascii="仿宋_GB2312" w:hAnsi="黑体" w:eastAsia="仿宋_GB2312"/>
                <w:sz w:val="22"/>
                <w:szCs w:val="22"/>
              </w:rPr>
            </w:pPr>
            <w:bookmarkStart w:id="11" w:name="dwmc2"/>
            <w:bookmarkEnd w:id="11"/>
          </w:p>
        </w:tc>
      </w:tr>
      <w:tr w14:paraId="3330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7" w:type="dxa"/>
            <w:shd w:val="clear" w:color="auto" w:fill="F2F2F2"/>
            <w:vAlign w:val="center"/>
          </w:tcPr>
          <w:p w14:paraId="257700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组织机构代码</w:t>
            </w:r>
          </w:p>
        </w:tc>
        <w:tc>
          <w:tcPr>
            <w:tcW w:w="7826" w:type="dxa"/>
            <w:gridSpan w:val="8"/>
            <w:vAlign w:val="center"/>
          </w:tcPr>
          <w:p w14:paraId="72520978">
            <w:pPr>
              <w:jc w:val="left"/>
              <w:rPr>
                <w:rFonts w:ascii="仿宋_GB2312" w:hAnsi="黑体" w:eastAsia="仿宋_GB2312"/>
                <w:sz w:val="22"/>
                <w:szCs w:val="22"/>
              </w:rPr>
            </w:pPr>
          </w:p>
        </w:tc>
      </w:tr>
      <w:tr w14:paraId="198F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7" w:type="dxa"/>
            <w:vMerge w:val="restart"/>
            <w:shd w:val="clear" w:color="auto" w:fill="F2F2F2"/>
            <w:vAlign w:val="center"/>
          </w:tcPr>
          <w:p w14:paraId="7AC9A2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项目负责人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17C73248">
            <w:pPr>
              <w:jc w:val="center"/>
              <w:rPr>
                <w:rFonts w:ascii="黑体" w:hAnsi="黑体" w:eastAsia="黑体" w:cs="黑体"/>
                <w:sz w:val="24"/>
              </w:rPr>
            </w:pPr>
            <w:bookmarkStart w:id="12" w:name="sqzxm2"/>
            <w:bookmarkEnd w:id="12"/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14:paraId="639ED5A5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shd w:val="clear" w:color="auto" w:fill="F2F2F2"/>
            <w:vAlign w:val="center"/>
          </w:tcPr>
          <w:p w14:paraId="2ABABB99">
            <w:pPr>
              <w:jc w:val="center"/>
              <w:rPr>
                <w:rFonts w:ascii="黑体" w:hAnsi="黑体" w:eastAsia="黑体" w:cs="黑体"/>
                <w:sz w:val="24"/>
              </w:rPr>
            </w:pPr>
            <w:bookmarkStart w:id="13" w:name="sqzsfz"/>
            <w:bookmarkEnd w:id="13"/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2729" w:type="dxa"/>
            <w:gridSpan w:val="2"/>
            <w:vAlign w:val="center"/>
          </w:tcPr>
          <w:p w14:paraId="467FF626">
            <w:pPr>
              <w:jc w:val="center"/>
              <w:rPr>
                <w:rFonts w:ascii="黑体" w:hAnsi="黑体" w:eastAsia="黑体" w:cs="Calibri"/>
                <w:sz w:val="24"/>
              </w:rPr>
            </w:pPr>
          </w:p>
        </w:tc>
      </w:tr>
      <w:tr w14:paraId="3159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7" w:type="dxa"/>
            <w:vMerge w:val="continue"/>
            <w:shd w:val="clear" w:color="auto" w:fill="F2F2F2"/>
            <w:vAlign w:val="center"/>
          </w:tcPr>
          <w:p w14:paraId="5053D6C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42" w:type="dxa"/>
            <w:shd w:val="clear" w:color="auto" w:fill="F2F2F2"/>
            <w:vAlign w:val="center"/>
          </w:tcPr>
          <w:p w14:paraId="42B5FB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  <w:p w14:paraId="1DB6B4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（手机号码）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14:paraId="24F63C62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shd w:val="clear" w:color="auto" w:fill="F2F2F2"/>
            <w:vAlign w:val="center"/>
          </w:tcPr>
          <w:p w14:paraId="218C7CC4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bookmarkStart w:id="14" w:name="sqzdh2"/>
            <w:bookmarkEnd w:id="14"/>
            <w:r>
              <w:rPr>
                <w:rFonts w:hint="eastAsia" w:ascii="黑体" w:hAnsi="黑体" w:eastAsia="黑体" w:cs="黑体"/>
                <w:sz w:val="24"/>
              </w:rPr>
              <w:t>邮箱</w:t>
            </w:r>
          </w:p>
        </w:tc>
        <w:tc>
          <w:tcPr>
            <w:tcW w:w="2729" w:type="dxa"/>
            <w:gridSpan w:val="2"/>
            <w:vAlign w:val="center"/>
          </w:tcPr>
          <w:p w14:paraId="1088BF09">
            <w:pPr>
              <w:jc w:val="center"/>
              <w:rPr>
                <w:rFonts w:ascii="仿宋_GB2312" w:hAnsi="黑体" w:eastAsia="仿宋_GB2312" w:cs="Calibri"/>
                <w:sz w:val="22"/>
                <w:szCs w:val="22"/>
              </w:rPr>
            </w:pPr>
          </w:p>
        </w:tc>
      </w:tr>
      <w:tr w14:paraId="644A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7" w:type="dxa"/>
            <w:shd w:val="clear" w:color="auto" w:fill="F2F2F2"/>
            <w:vAlign w:val="center"/>
          </w:tcPr>
          <w:p w14:paraId="4D3289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单位联系人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D9245C4">
            <w:pPr>
              <w:jc w:val="center"/>
              <w:rPr>
                <w:rFonts w:ascii="仿宋_GB2312" w:hAnsi="黑体" w:eastAsia="仿宋_GB2312" w:cs="Calibri"/>
                <w:sz w:val="22"/>
                <w:szCs w:val="22"/>
              </w:rPr>
            </w:pPr>
            <w:bookmarkStart w:id="15" w:name="dwlxr"/>
            <w:bookmarkEnd w:id="15"/>
          </w:p>
        </w:tc>
        <w:tc>
          <w:tcPr>
            <w:tcW w:w="1354" w:type="dxa"/>
            <w:gridSpan w:val="2"/>
            <w:shd w:val="clear" w:color="auto" w:fill="F2F2F2"/>
            <w:vAlign w:val="center"/>
          </w:tcPr>
          <w:p w14:paraId="613ADA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  <w:p w14:paraId="4FD7E55C">
            <w:pPr>
              <w:rPr>
                <w:rFonts w:ascii="黑体" w:hAnsi="黑体" w:eastAsia="黑体" w:cs="Calibri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（手机号）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284A6003">
            <w:pPr>
              <w:jc w:val="center"/>
              <w:rPr>
                <w:rFonts w:ascii="仿宋_GB2312" w:hAnsi="黑体" w:eastAsia="仿宋_GB2312" w:cs="Calibri"/>
                <w:sz w:val="22"/>
                <w:szCs w:val="22"/>
              </w:rPr>
            </w:pPr>
            <w:bookmarkStart w:id="16" w:name="dwlxryddh"/>
            <w:bookmarkEnd w:id="16"/>
          </w:p>
        </w:tc>
        <w:tc>
          <w:tcPr>
            <w:tcW w:w="1197" w:type="dxa"/>
            <w:gridSpan w:val="2"/>
            <w:shd w:val="clear" w:color="auto" w:fill="F2F2F2"/>
            <w:vAlign w:val="center"/>
          </w:tcPr>
          <w:p w14:paraId="7CDDECBB">
            <w:pPr>
              <w:jc w:val="center"/>
              <w:rPr>
                <w:rFonts w:ascii="黑体" w:hAnsi="黑体" w:eastAsia="黑体" w:cs="Calibri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邮箱</w:t>
            </w:r>
          </w:p>
        </w:tc>
        <w:tc>
          <w:tcPr>
            <w:tcW w:w="1981" w:type="dxa"/>
            <w:vAlign w:val="center"/>
          </w:tcPr>
          <w:p w14:paraId="3B935B5F">
            <w:pPr>
              <w:jc w:val="center"/>
              <w:rPr>
                <w:rFonts w:ascii="仿宋_GB2312" w:hAnsi="黑体" w:eastAsia="仿宋_GB2312" w:cs="Calibri"/>
                <w:sz w:val="22"/>
                <w:szCs w:val="22"/>
              </w:rPr>
            </w:pPr>
            <w:bookmarkStart w:id="17" w:name="dwlxremail"/>
            <w:bookmarkEnd w:id="17"/>
          </w:p>
        </w:tc>
      </w:tr>
      <w:tr w14:paraId="0922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7" w:type="dxa"/>
            <w:shd w:val="clear" w:color="auto" w:fill="F2F2F2"/>
            <w:vAlign w:val="center"/>
          </w:tcPr>
          <w:p w14:paraId="4B85A01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项目研发总投入（万元）</w:t>
            </w:r>
          </w:p>
        </w:tc>
        <w:tc>
          <w:tcPr>
            <w:tcW w:w="7826" w:type="dxa"/>
            <w:gridSpan w:val="8"/>
            <w:shd w:val="clear" w:color="auto" w:fill="F2F2F2"/>
            <w:vAlign w:val="center"/>
          </w:tcPr>
          <w:p w14:paraId="148211E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bookmarkStart w:id="18" w:name="xmztz"/>
            <w:bookmarkEnd w:id="18"/>
          </w:p>
        </w:tc>
      </w:tr>
      <w:bookmarkEnd w:id="7"/>
    </w:tbl>
    <w:p w14:paraId="277AB6E2">
      <w:pPr>
        <w:jc w:val="center"/>
        <w:rPr>
          <w:rFonts w:ascii="宋体" w:hAnsi="宋体" w:cs="宋体"/>
          <w:sz w:val="24"/>
        </w:rPr>
        <w:sectPr>
          <w:footerReference r:id="rId3" w:type="default"/>
          <w:pgSz w:w="11907" w:h="16840"/>
          <w:pgMar w:top="1418" w:right="1418" w:bottom="1701" w:left="1418" w:header="851" w:footer="1043" w:gutter="0"/>
          <w:cols w:space="720" w:num="1"/>
          <w:docGrid w:linePitch="312" w:charSpace="0"/>
        </w:sectPr>
      </w:pPr>
    </w:p>
    <w:p w14:paraId="552B162D">
      <w:pPr>
        <w:pStyle w:val="2"/>
        <w:spacing w:line="240" w:lineRule="auto"/>
        <w:ind w:left="-210" w:firstLine="42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二、项目分工及目标任务简表</w:t>
      </w:r>
    </w:p>
    <w:tbl>
      <w:tblPr>
        <w:tblStyle w:val="6"/>
        <w:tblW w:w="14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680"/>
        <w:gridCol w:w="4511"/>
        <w:gridCol w:w="2275"/>
        <w:gridCol w:w="1707"/>
        <w:gridCol w:w="1885"/>
      </w:tblGrid>
      <w:tr w14:paraId="0784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53" w:type="dxa"/>
            <w:gridSpan w:val="6"/>
            <w:shd w:val="clear" w:color="auto" w:fill="F2F2F2"/>
            <w:vAlign w:val="center"/>
          </w:tcPr>
          <w:p w14:paraId="2AD32604">
            <w:pPr>
              <w:jc w:val="center"/>
              <w:rPr>
                <w:rFonts w:ascii="黑体" w:hAnsi="黑体" w:eastAsia="黑体" w:cs="黑体"/>
                <w:sz w:val="28"/>
              </w:rPr>
            </w:pPr>
            <w:bookmarkStart w:id="19" w:name="_Hlk188520586"/>
            <w:r>
              <w:rPr>
                <w:rFonts w:hint="eastAsia" w:ascii="黑体" w:hAnsi="黑体" w:eastAsia="黑体" w:cs="黑体"/>
                <w:sz w:val="28"/>
              </w:rPr>
              <w:t>项目牵头单位</w:t>
            </w:r>
          </w:p>
        </w:tc>
      </w:tr>
      <w:tr w14:paraId="4EB9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shd w:val="clear" w:color="auto" w:fill="F2F2F2"/>
            <w:vAlign w:val="center"/>
          </w:tcPr>
          <w:p w14:paraId="42785F66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单位名称</w:t>
            </w:r>
          </w:p>
        </w:tc>
        <w:tc>
          <w:tcPr>
            <w:tcW w:w="1680" w:type="dxa"/>
            <w:shd w:val="clear" w:color="auto" w:fill="F2F2F2"/>
            <w:vAlign w:val="center"/>
          </w:tcPr>
          <w:p w14:paraId="15FD390D"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单位性质</w:t>
            </w:r>
          </w:p>
        </w:tc>
        <w:tc>
          <w:tcPr>
            <w:tcW w:w="4511" w:type="dxa"/>
            <w:shd w:val="clear" w:color="auto" w:fill="F2F2F2"/>
            <w:vAlign w:val="center"/>
          </w:tcPr>
          <w:p w14:paraId="08BDCB60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任务分工</w:t>
            </w:r>
          </w:p>
        </w:tc>
        <w:tc>
          <w:tcPr>
            <w:tcW w:w="2275" w:type="dxa"/>
            <w:shd w:val="clear" w:color="auto" w:fill="F2F2F2"/>
            <w:vAlign w:val="center"/>
          </w:tcPr>
          <w:p w14:paraId="7226C80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经费分配</w:t>
            </w:r>
          </w:p>
          <w:p w14:paraId="066495E3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(万元）</w:t>
            </w:r>
          </w:p>
        </w:tc>
        <w:tc>
          <w:tcPr>
            <w:tcW w:w="1707" w:type="dxa"/>
            <w:shd w:val="clear" w:color="auto" w:fill="F2F2F2"/>
            <w:vAlign w:val="center"/>
          </w:tcPr>
          <w:p w14:paraId="63685D05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任务负责</w:t>
            </w:r>
            <w:r>
              <w:rPr>
                <w:rFonts w:hint="eastAsia" w:ascii="仿宋" w:hAnsi="仿宋" w:eastAsia="仿宋" w:cs="仿宋"/>
                <w:sz w:val="28"/>
                <w:szCs w:val="22"/>
              </w:rPr>
              <w:t>人</w:t>
            </w:r>
          </w:p>
        </w:tc>
        <w:tc>
          <w:tcPr>
            <w:tcW w:w="1885" w:type="dxa"/>
            <w:shd w:val="clear" w:color="auto" w:fill="F2F2F2"/>
            <w:vAlign w:val="center"/>
          </w:tcPr>
          <w:p w14:paraId="3838264D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联系方式</w:t>
            </w:r>
          </w:p>
        </w:tc>
      </w:tr>
      <w:tr w14:paraId="3419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tcBorders>
              <w:bottom w:val="single" w:color="auto" w:sz="4" w:space="0"/>
            </w:tcBorders>
            <w:vAlign w:val="center"/>
          </w:tcPr>
          <w:p w14:paraId="2FFFAAAB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08E1F17B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4511" w:type="dxa"/>
            <w:tcBorders>
              <w:bottom w:val="single" w:color="auto" w:sz="4" w:space="0"/>
            </w:tcBorders>
            <w:vAlign w:val="center"/>
          </w:tcPr>
          <w:p w14:paraId="31576E8A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2275" w:type="dxa"/>
            <w:tcBorders>
              <w:bottom w:val="single" w:color="auto" w:sz="4" w:space="0"/>
            </w:tcBorders>
            <w:vAlign w:val="center"/>
          </w:tcPr>
          <w:p w14:paraId="0E9C6524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707" w:type="dxa"/>
            <w:tcBorders>
              <w:bottom w:val="single" w:color="auto" w:sz="4" w:space="0"/>
            </w:tcBorders>
            <w:vAlign w:val="center"/>
          </w:tcPr>
          <w:p w14:paraId="1AA8A75A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885" w:type="dxa"/>
            <w:tcBorders>
              <w:bottom w:val="single" w:color="auto" w:sz="4" w:space="0"/>
            </w:tcBorders>
            <w:vAlign w:val="center"/>
          </w:tcPr>
          <w:p w14:paraId="2A3E4C76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</w:tr>
      <w:tr w14:paraId="6BC4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53" w:type="dxa"/>
            <w:gridSpan w:val="6"/>
            <w:shd w:val="clear" w:color="auto" w:fill="F2F2F2"/>
            <w:vAlign w:val="center"/>
          </w:tcPr>
          <w:p w14:paraId="355FC234">
            <w:pPr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项目</w:t>
            </w: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合作</w:t>
            </w:r>
            <w:r>
              <w:rPr>
                <w:rFonts w:hint="eastAsia" w:ascii="黑体" w:hAnsi="黑体" w:eastAsia="黑体" w:cs="黑体"/>
                <w:sz w:val="28"/>
              </w:rPr>
              <w:t>单位</w:t>
            </w:r>
          </w:p>
        </w:tc>
      </w:tr>
      <w:tr w14:paraId="5ABE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shd w:val="clear" w:color="auto" w:fill="F2F2F2"/>
            <w:vAlign w:val="center"/>
          </w:tcPr>
          <w:p w14:paraId="055EF582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单位名称</w:t>
            </w:r>
          </w:p>
        </w:tc>
        <w:tc>
          <w:tcPr>
            <w:tcW w:w="1680" w:type="dxa"/>
            <w:shd w:val="clear" w:color="auto" w:fill="F2F2F2"/>
            <w:vAlign w:val="center"/>
          </w:tcPr>
          <w:p w14:paraId="1F043438"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sz w:val="28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单位性质</w:t>
            </w:r>
          </w:p>
        </w:tc>
        <w:tc>
          <w:tcPr>
            <w:tcW w:w="4511" w:type="dxa"/>
            <w:shd w:val="clear" w:color="auto" w:fill="F2F2F2"/>
            <w:vAlign w:val="center"/>
          </w:tcPr>
          <w:p w14:paraId="6A5B8894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任务分工</w:t>
            </w:r>
          </w:p>
        </w:tc>
        <w:tc>
          <w:tcPr>
            <w:tcW w:w="2275" w:type="dxa"/>
            <w:shd w:val="clear" w:color="auto" w:fill="F2F2F2"/>
            <w:vAlign w:val="center"/>
          </w:tcPr>
          <w:p w14:paraId="669B33E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经费分配</w:t>
            </w:r>
          </w:p>
          <w:p w14:paraId="7E48C73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(万元）</w:t>
            </w:r>
          </w:p>
        </w:tc>
        <w:tc>
          <w:tcPr>
            <w:tcW w:w="1707" w:type="dxa"/>
            <w:shd w:val="clear" w:color="auto" w:fill="F2F2F2"/>
            <w:vAlign w:val="center"/>
          </w:tcPr>
          <w:p w14:paraId="6BDC7293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任务负责</w:t>
            </w:r>
            <w:r>
              <w:rPr>
                <w:rFonts w:hint="eastAsia" w:ascii="仿宋" w:hAnsi="仿宋" w:eastAsia="仿宋" w:cs="仿宋"/>
                <w:sz w:val="28"/>
                <w:szCs w:val="22"/>
              </w:rPr>
              <w:t>人</w:t>
            </w:r>
          </w:p>
        </w:tc>
        <w:tc>
          <w:tcPr>
            <w:tcW w:w="1885" w:type="dxa"/>
            <w:shd w:val="clear" w:color="auto" w:fill="F2F2F2"/>
            <w:vAlign w:val="center"/>
          </w:tcPr>
          <w:p w14:paraId="2693EF3D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联系方式</w:t>
            </w:r>
          </w:p>
        </w:tc>
      </w:tr>
      <w:tr w14:paraId="16AF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95" w:type="dxa"/>
            <w:vAlign w:val="center"/>
          </w:tcPr>
          <w:p w14:paraId="3AF30D89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3FAD91E1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4511" w:type="dxa"/>
            <w:vAlign w:val="center"/>
          </w:tcPr>
          <w:p w14:paraId="3C43D093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2F7CB96C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1668C84B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5019619B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</w:tr>
    </w:tbl>
    <w:p w14:paraId="62247FD5">
      <w:pPr>
        <w:spacing w:line="360" w:lineRule="auto"/>
        <w:ind w:firstLine="480"/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  <w:t>注：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  <w:lang w:val="en-US" w:eastAsia="zh-CN"/>
        </w:rPr>
        <w:t>企业委托研发项目的“项目牵头单位”为项目委托单位，“项目合作单位”为项目受托研发单位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  <w:t>。</w:t>
      </w:r>
    </w:p>
    <w:p w14:paraId="09A249B7">
      <w:pPr>
        <w:ind w:left="6" w:hanging="6"/>
        <w:jc w:val="left"/>
      </w:pPr>
      <w:r>
        <w:t xml:space="preserve">    </w:t>
      </w:r>
      <w:bookmarkEnd w:id="19"/>
    </w:p>
    <w:p w14:paraId="55A8AF70">
      <w:pPr>
        <w:adjustRightInd w:val="0"/>
        <w:snapToGrid w:val="0"/>
        <w:spacing w:after="330"/>
        <w:jc w:val="left"/>
        <w:outlineLvl w:val="0"/>
        <w:rPr>
          <w:rFonts w:ascii="黑体" w:hAnsi="黑体" w:eastAsia="黑体" w:cs="黑体"/>
          <w:b/>
          <w:bCs/>
          <w:kern w:val="44"/>
          <w:sz w:val="30"/>
          <w:szCs w:val="30"/>
        </w:rPr>
      </w:pPr>
      <w:r>
        <w:rPr>
          <w:rFonts w:ascii="宋体" w:hAnsi="宋体" w:cs="宋体"/>
          <w:sz w:val="2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三、人员队伍</w:t>
      </w:r>
    </w:p>
    <w:tbl>
      <w:tblPr>
        <w:tblStyle w:val="6"/>
        <w:tblW w:w="14598" w:type="dxa"/>
        <w:jc w:val="center"/>
        <w:tblBorders>
          <w:top w:val="single" w:color="auto" w:sz="6" w:space="0"/>
          <w:left w:val="single" w:color="000000" w:sz="6" w:space="0"/>
          <w:bottom w:val="single" w:color="auto" w:sz="6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168"/>
        <w:gridCol w:w="1341"/>
        <w:gridCol w:w="2613"/>
        <w:gridCol w:w="992"/>
        <w:gridCol w:w="3544"/>
        <w:gridCol w:w="2823"/>
        <w:gridCol w:w="1271"/>
      </w:tblGrid>
      <w:tr w14:paraId="1DC1E086"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shd w:val="clear" w:color="auto" w:fill="F2F2F2"/>
            <w:vAlign w:val="center"/>
          </w:tcPr>
          <w:p w14:paraId="0A3AE264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编号</w:t>
            </w:r>
          </w:p>
        </w:tc>
        <w:tc>
          <w:tcPr>
            <w:tcW w:w="1168" w:type="dxa"/>
            <w:tcBorders>
              <w:right w:val="single" w:color="auto" w:sz="4" w:space="0"/>
            </w:tcBorders>
            <w:shd w:val="clear" w:color="auto" w:fill="F2F2F2"/>
            <w:vAlign w:val="center"/>
          </w:tcPr>
          <w:p w14:paraId="35142568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shd w:val="clear" w:color="auto" w:fill="F2F2F2"/>
            <w:vAlign w:val="center"/>
          </w:tcPr>
          <w:p w14:paraId="43964C5C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613" w:type="dxa"/>
            <w:shd w:val="clear" w:color="auto" w:fill="F2F2F2"/>
            <w:vAlign w:val="center"/>
          </w:tcPr>
          <w:p w14:paraId="62586ACD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F161CB2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193C8B18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823" w:type="dxa"/>
            <w:shd w:val="clear" w:color="auto" w:fill="F2F2F2"/>
            <w:vAlign w:val="center"/>
          </w:tcPr>
          <w:p w14:paraId="2412CDC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项目分工</w:t>
            </w:r>
          </w:p>
        </w:tc>
        <w:tc>
          <w:tcPr>
            <w:tcW w:w="1271" w:type="dxa"/>
            <w:shd w:val="clear" w:color="auto" w:fill="F2F2F2"/>
            <w:vAlign w:val="center"/>
          </w:tcPr>
          <w:p w14:paraId="0FC4BEDC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每年工作</w:t>
            </w:r>
          </w:p>
          <w:p w14:paraId="084F2602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时间(月)</w:t>
            </w:r>
          </w:p>
        </w:tc>
      </w:tr>
      <w:tr w14:paraId="19C61237"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67" w:hRule="atLeast"/>
          <w:jc w:val="center"/>
        </w:trPr>
        <w:tc>
          <w:tcPr>
            <w:tcW w:w="846" w:type="dxa"/>
            <w:vAlign w:val="center"/>
          </w:tcPr>
          <w:p w14:paraId="2FCBF9B0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168" w:type="dxa"/>
            <w:tcBorders>
              <w:right w:val="single" w:color="auto" w:sz="4" w:space="0"/>
            </w:tcBorders>
            <w:vAlign w:val="center"/>
          </w:tcPr>
          <w:p w14:paraId="4FAD57EC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 w14:paraId="31CFA05E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2613" w:type="dxa"/>
            <w:vAlign w:val="center"/>
          </w:tcPr>
          <w:p w14:paraId="20E1EA07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7B439B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89B67EF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2823" w:type="dxa"/>
            <w:vAlign w:val="center"/>
          </w:tcPr>
          <w:p w14:paraId="55C5BB91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5817C63">
            <w:pPr>
              <w:jc w:val="center"/>
              <w:rPr>
                <w:rFonts w:ascii="仿宋_GB2312" w:hAnsi="黑体" w:eastAsia="仿宋_GB2312"/>
                <w:sz w:val="22"/>
                <w:szCs w:val="22"/>
              </w:rPr>
            </w:pPr>
          </w:p>
        </w:tc>
      </w:tr>
    </w:tbl>
    <w:p w14:paraId="2CDEF190">
      <w:pPr>
        <w:spacing w:line="360" w:lineRule="auto"/>
        <w:ind w:firstLine="480"/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  <w:t>注：项目负责人申报主持和在研主持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  <w:lang w:val="en-US" w:eastAsia="zh-CN"/>
        </w:rPr>
        <w:t>本类型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  <w:t>项目总数不超过1项，项目参与人参与申请和已参研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  <w:lang w:val="en-US" w:eastAsia="zh-CN"/>
        </w:rPr>
        <w:t>本类型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  <w:t>项目总数不超过2项。</w:t>
      </w:r>
    </w:p>
    <w:p w14:paraId="4372F117">
      <w:pPr>
        <w:spacing w:line="280" w:lineRule="exact"/>
        <w:ind w:left="949" w:leftChars="102" w:hanging="735" w:hangingChars="350"/>
        <w:rPr>
          <w:rFonts w:ascii="方正仿宋_GBK" w:eastAsia="方正仿宋_GBK"/>
          <w:strike/>
          <w:dstrike w:val="0"/>
          <w:color w:val="FF0000"/>
        </w:rPr>
        <w:sectPr>
          <w:pgSz w:w="16840" w:h="11907" w:orient="landscape"/>
          <w:pgMar w:top="1418" w:right="1701" w:bottom="1418" w:left="1418" w:header="851" w:footer="1043" w:gutter="0"/>
          <w:cols w:space="720" w:num="1"/>
          <w:docGrid w:linePitch="312" w:charSpace="0"/>
        </w:sectPr>
      </w:pPr>
      <w:r>
        <w:rPr>
          <w:rFonts w:hAnsi="宋体"/>
        </w:rPr>
        <w:t xml:space="preserve">  </w:t>
      </w:r>
    </w:p>
    <w:p w14:paraId="2923F1E8">
      <w:pPr>
        <w:pStyle w:val="2"/>
        <w:spacing w:line="240" w:lineRule="auto"/>
        <w:rPr>
          <w:rFonts w:ascii="黑体" w:hAnsi="黑体" w:eastAsia="黑体" w:cs="黑体"/>
          <w:color w:val="auto"/>
        </w:rPr>
      </w:pPr>
      <w:bookmarkStart w:id="20" w:name="sqszw"/>
      <w:bookmarkEnd w:id="20"/>
      <w:r>
        <w:rPr>
          <w:rFonts w:hint="eastAsia" w:ascii="黑体" w:hAnsi="黑体" w:eastAsia="黑体" w:cs="黑体"/>
          <w:sz w:val="30"/>
          <w:szCs w:val="30"/>
        </w:rPr>
        <w:t>四、考核指标</w:t>
      </w:r>
    </w:p>
    <w:p w14:paraId="55A3F73D">
      <w:pPr>
        <w:pStyle w:val="3"/>
        <w:ind w:left="425" w:hanging="425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(1)项目总体任务</w:t>
      </w:r>
    </w:p>
    <w:p w14:paraId="48AC2E16">
      <w:pPr>
        <w:pStyle w:val="3"/>
        <w:ind w:left="425" w:hanging="425"/>
        <w:rPr>
          <w:rFonts w:hint="eastAsia" w:ascii="仿宋" w:hAnsi="仿宋" w:eastAsia="仿宋" w:cs="仿宋"/>
          <w:color w:val="auto"/>
          <w:szCs w:val="28"/>
        </w:rPr>
      </w:pPr>
    </w:p>
    <w:p w14:paraId="213A4C1E">
      <w:pPr>
        <w:pStyle w:val="3"/>
        <w:ind w:left="425" w:hanging="425"/>
        <w:rPr>
          <w:rFonts w:ascii="宋体" w:hAnsi="宋体" w:cs="宋体"/>
          <w:color w:val="auto"/>
        </w:rPr>
      </w:pPr>
      <w:r>
        <w:rPr>
          <w:rFonts w:hint="eastAsia" w:ascii="仿宋" w:hAnsi="仿宋" w:eastAsia="仿宋" w:cs="仿宋"/>
          <w:color w:val="auto"/>
          <w:szCs w:val="28"/>
        </w:rPr>
        <w:t>(2)技术指标</w:t>
      </w:r>
    </w:p>
    <w:tbl>
      <w:tblPr>
        <w:tblStyle w:val="6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5448"/>
        <w:gridCol w:w="3089"/>
      </w:tblGrid>
      <w:tr w14:paraId="17E3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4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1486B17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序号</w:t>
            </w:r>
          </w:p>
        </w:tc>
        <w:tc>
          <w:tcPr>
            <w:tcW w:w="5448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3EB5456A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拟完成技术指标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668D87F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验收依据</w:t>
            </w:r>
          </w:p>
        </w:tc>
      </w:tr>
      <w:tr w14:paraId="0C32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14:paraId="4E1920A6">
            <w:pPr>
              <w:spacing w:line="0" w:lineRule="atLeast"/>
              <w:jc w:val="center"/>
              <w:rPr>
                <w:rFonts w:ascii="仿宋_GB2312" w:hAnsi="黑体"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"/>
                <w:color w:val="auto"/>
              </w:rPr>
              <w:t>1</w:t>
            </w:r>
            <w:r>
              <w:rPr>
                <w:rFonts w:hint="eastAsia" w:ascii="仿宋_GB2312" w:hAnsi="黑体" w:eastAsia="仿宋_GB2312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_GB2312" w:hAnsi="黑体" w:eastAsia="仿宋_GB2312"/>
                <w:color w:val="auto"/>
                <w:sz w:val="22"/>
                <w:szCs w:val="22"/>
              </w:rPr>
              <w:instrText xml:space="preserve"> MERGEFIELD  :projectAssessmentVo.khzbjysyj2[i].assessIndex: \* MERGEFORMAT </w:instrText>
            </w:r>
            <w:r>
              <w:rPr>
                <w:rFonts w:hint="eastAsia" w:ascii="仿宋_GB2312" w:hAnsi="黑体" w:eastAsia="仿宋_GB2312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448" w:type="dxa"/>
            <w:tcBorders>
              <w:tl2br w:val="nil"/>
              <w:tr2bl w:val="nil"/>
            </w:tcBorders>
            <w:vAlign w:val="center"/>
          </w:tcPr>
          <w:p w14:paraId="20924806">
            <w:pPr>
              <w:spacing w:line="0" w:lineRule="atLeast"/>
              <w:jc w:val="center"/>
              <w:rPr>
                <w:rFonts w:ascii="仿宋_GB2312" w:hAnsi="黑体" w:eastAsia="仿宋_GB2312"/>
                <w:color w:val="auto"/>
                <w:sz w:val="22"/>
                <w:szCs w:val="22"/>
              </w:rPr>
            </w:pPr>
          </w:p>
        </w:tc>
        <w:tc>
          <w:tcPr>
            <w:tcW w:w="3089" w:type="dxa"/>
            <w:tcBorders>
              <w:tl2br w:val="nil"/>
              <w:tr2bl w:val="nil"/>
            </w:tcBorders>
            <w:vAlign w:val="center"/>
          </w:tcPr>
          <w:p w14:paraId="659DD4AC">
            <w:pPr>
              <w:spacing w:line="0" w:lineRule="atLeast"/>
              <w:jc w:val="center"/>
              <w:rPr>
                <w:rFonts w:ascii="仿宋_GB2312" w:hAnsi="黑体" w:eastAsia="仿宋_GB2312"/>
                <w:color w:val="auto"/>
                <w:sz w:val="22"/>
                <w:szCs w:val="22"/>
              </w:rPr>
            </w:pPr>
          </w:p>
        </w:tc>
      </w:tr>
    </w:tbl>
    <w:p w14:paraId="2521F084">
      <w:pPr>
        <w:pStyle w:val="3"/>
        <w:ind w:left="425" w:hanging="425"/>
        <w:rPr>
          <w:rFonts w:hint="eastAsia" w:ascii="仿宋" w:hAnsi="仿宋" w:eastAsia="仿宋" w:cs="仿宋"/>
          <w:color w:val="auto"/>
          <w:szCs w:val="28"/>
        </w:rPr>
      </w:pPr>
    </w:p>
    <w:p w14:paraId="2D56D2DC">
      <w:pPr>
        <w:pStyle w:val="3"/>
        <w:ind w:left="425" w:hanging="425"/>
        <w:rPr>
          <w:rFonts w:ascii="宋体" w:hAnsi="宋体" w:cs="宋体"/>
          <w:color w:val="auto"/>
        </w:rPr>
      </w:pPr>
      <w:r>
        <w:rPr>
          <w:rFonts w:hint="eastAsia" w:ascii="仿宋" w:hAnsi="仿宋" w:eastAsia="仿宋" w:cs="仿宋"/>
          <w:color w:val="auto"/>
          <w:szCs w:val="28"/>
        </w:rPr>
        <w:t>(3)产出指标</w:t>
      </w:r>
    </w:p>
    <w:tbl>
      <w:tblPr>
        <w:tblStyle w:val="6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610"/>
        <w:gridCol w:w="1960"/>
        <w:gridCol w:w="3357"/>
      </w:tblGrid>
      <w:tr w14:paraId="7A45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6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74052B76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序号</w:t>
            </w:r>
          </w:p>
        </w:tc>
        <w:tc>
          <w:tcPr>
            <w:tcW w:w="3610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5FDD4CA0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产出指标(单位)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195A4E7C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完成产出指标值</w:t>
            </w:r>
          </w:p>
        </w:tc>
        <w:tc>
          <w:tcPr>
            <w:tcW w:w="3357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67148CC5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验收依据</w:t>
            </w:r>
          </w:p>
        </w:tc>
      </w:tr>
      <w:tr w14:paraId="5B8A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73B45ADA">
            <w:pPr>
              <w:jc w:val="center"/>
              <w:rPr>
                <w:rFonts w:eastAsia="仿宋"/>
                <w:color w:val="auto"/>
              </w:rPr>
            </w:pPr>
            <w:r>
              <w:rPr>
                <w:rFonts w:hint="eastAsia" w:eastAsia="仿宋"/>
                <w:color w:val="auto"/>
              </w:rPr>
              <w:t>1</w:t>
            </w:r>
          </w:p>
        </w:tc>
        <w:tc>
          <w:tcPr>
            <w:tcW w:w="3610" w:type="dxa"/>
            <w:tcBorders>
              <w:tl2br w:val="nil"/>
              <w:tr2bl w:val="nil"/>
            </w:tcBorders>
            <w:vAlign w:val="center"/>
          </w:tcPr>
          <w:p w14:paraId="366B92E5">
            <w:pPr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 w14:paraId="10E5B8A5">
            <w:pPr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3357" w:type="dxa"/>
            <w:tcBorders>
              <w:tl2br w:val="nil"/>
              <w:tr2bl w:val="nil"/>
            </w:tcBorders>
            <w:vAlign w:val="center"/>
          </w:tcPr>
          <w:p w14:paraId="70942F1A">
            <w:pPr>
              <w:jc w:val="center"/>
              <w:rPr>
                <w:rFonts w:eastAsia="仿宋"/>
                <w:color w:val="auto"/>
              </w:rPr>
            </w:pPr>
          </w:p>
        </w:tc>
      </w:tr>
    </w:tbl>
    <w:p w14:paraId="07E6ACE5">
      <w:pPr>
        <w:spacing w:line="360" w:lineRule="auto"/>
        <w:ind w:firstLine="480"/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  <w:lang w:val="en-US" w:eastAsia="zh-CN"/>
        </w:rPr>
        <w:t>备注：1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  <w:t>.考核指标应当量化可考核，突出关键技术指标等标志性成果，以及新技术、新工艺、新方法或新产品对行业产业的支撑引领作用。</w:t>
      </w:r>
    </w:p>
    <w:p w14:paraId="535017C6">
      <w:pPr>
        <w:spacing w:line="360" w:lineRule="auto"/>
        <w:ind w:firstLine="480"/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  <w:t xml:space="preserve">   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  <w:t xml:space="preserve"> 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  <w:t>验收依据应当为第三方机构出具的检验检测报告或应用证明等。</w:t>
      </w:r>
    </w:p>
    <w:p w14:paraId="592B9CF5">
      <w:pPr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br w:type="page"/>
      </w:r>
    </w:p>
    <w:p w14:paraId="28A23C73">
      <w:pPr>
        <w:pStyle w:val="2"/>
        <w:spacing w:line="240" w:lineRule="auto"/>
        <w:ind w:left="-210" w:firstLine="420"/>
        <w:rPr>
          <w:rFonts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</w:t>
      </w:r>
      <w:r>
        <w:rPr>
          <w:rFonts w:hint="eastAsia" w:ascii="黑体" w:hAnsi="黑体" w:eastAsia="黑体"/>
          <w:color w:val="auto"/>
          <w:sz w:val="30"/>
          <w:szCs w:val="30"/>
        </w:rPr>
        <w:t>经费概算（单位：万元）</w:t>
      </w:r>
    </w:p>
    <w:p w14:paraId="2C0259F7">
      <w:pPr>
        <w:ind w:firstLine="420" w:firstLineChars="200"/>
        <w:rPr>
          <w:rFonts w:eastAsia="仿宋"/>
          <w:color w:val="auto"/>
        </w:rPr>
      </w:pPr>
      <w:bookmarkStart w:id="21" w:name="_Hlk188520985"/>
    </w:p>
    <w:tbl>
      <w:tblPr>
        <w:tblStyle w:val="6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526"/>
        <w:gridCol w:w="1948"/>
      </w:tblGrid>
      <w:tr w14:paraId="661BC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2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B8BD33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52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97732B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</w:rPr>
              <w:t>科目</w:t>
            </w:r>
          </w:p>
        </w:tc>
        <w:tc>
          <w:tcPr>
            <w:tcW w:w="19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000000" w:fill="FFFFFF"/>
            <w:vAlign w:val="center"/>
          </w:tcPr>
          <w:p w14:paraId="1985AAA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</w:rPr>
              <w:t>金额</w:t>
            </w:r>
          </w:p>
          <w:p w14:paraId="6BCED95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79663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172912BA">
            <w:pPr>
              <w:widowControl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2F6EB788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</w:rPr>
              <w:t>一、自主研发、合作研发、集中研发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0E5171C1">
            <w:pPr>
              <w:widowControl/>
              <w:jc w:val="right"/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C7FF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25B1D21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120F3BCB">
            <w:pPr>
              <w:widowControl/>
              <w:ind w:firstLine="480" w:firstLineChars="200"/>
              <w:jc w:val="left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（一）人员人工费用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38D7F0E0">
            <w:pPr>
              <w:widowControl/>
              <w:jc w:val="right"/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4DCD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5DD18B9B">
            <w:pPr>
              <w:widowControl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433174">
            <w:pPr>
              <w:widowControl/>
              <w:ind w:firstLine="480" w:firstLineChars="200"/>
              <w:jc w:val="left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（二）直接投入费用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5DCC6504">
            <w:pPr>
              <w:widowControl/>
              <w:jc w:val="right"/>
              <w:rPr>
                <w:rFonts w:hint="eastAsia" w:ascii="仿宋_GB2312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F52B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3823A4D4">
            <w:pPr>
              <w:widowControl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A2988">
            <w:pPr>
              <w:widowControl/>
              <w:ind w:firstLine="480" w:firstLineChars="200"/>
              <w:jc w:val="left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（三）折旧费用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442A3905">
            <w:pPr>
              <w:widowControl/>
              <w:jc w:val="right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856F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6B57568A"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B68F42">
            <w:pPr>
              <w:widowControl/>
              <w:ind w:firstLine="480" w:firstLineChars="20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（四）无形资产摊销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11F1116A">
            <w:pPr>
              <w:widowControl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EB8F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413342E7"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AD8234">
            <w:pPr>
              <w:widowControl/>
              <w:ind w:firstLine="480" w:firstLineChars="20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（五）新产品设计费等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6C72AE17">
            <w:pPr>
              <w:widowControl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6DB4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31F03779"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97D872">
            <w:pPr>
              <w:widowControl/>
              <w:ind w:firstLine="480" w:firstLineChars="20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（六）其他相关费用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15343049">
            <w:pPr>
              <w:widowControl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52C47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6FFCCDF4"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53A87A">
            <w:pPr>
              <w:widowControl/>
              <w:ind w:firstLine="480" w:firstLineChars="200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（七）经限额调整后的其他相关费用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1BF9A546">
            <w:pPr>
              <w:widowControl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FB38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20AAAC07"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472A1C2D">
            <w:pPr>
              <w:widowControl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 xml:space="preserve">二、委托研发 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1853090B">
            <w:pPr>
              <w:widowControl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5238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1FB23F59">
            <w:pPr>
              <w:widowControl/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26D2F2BF">
            <w:pPr>
              <w:widowControl/>
              <w:ind w:firstLine="501" w:firstLineChars="209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（一）委托境内机构或个人进行研发活动所发生的费用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2E14197B">
            <w:pPr>
              <w:widowControl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6FA3D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3A811EB4">
            <w:pPr>
              <w:widowControl/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2E8A2720">
            <w:pPr>
              <w:widowControl/>
              <w:ind w:firstLine="501" w:firstLineChars="209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（二）委托境外机构进行研发活动发生的费用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555B214C">
            <w:pPr>
              <w:widowControl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53C55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14D14781">
            <w:pPr>
              <w:widowControl/>
              <w:jc w:val="center"/>
              <w:rPr>
                <w:rFonts w:hint="default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53C44AF2">
            <w:pPr>
              <w:widowControl/>
              <w:ind w:firstLine="501" w:firstLineChars="209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（三）委托境外个人进行研发活动发生的费用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7F30F81C">
            <w:pPr>
              <w:widowControl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FA26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vAlign w:val="center"/>
          </w:tcPr>
          <w:p w14:paraId="74B7B0D3"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项目研发费用合计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vAlign w:val="center"/>
          </w:tcPr>
          <w:p w14:paraId="4C472627">
            <w:pPr>
              <w:widowControl/>
              <w:jc w:val="right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 w14:paraId="4C2A04F0">
      <w:pPr>
        <w:ind w:firstLine="420" w:firstLineChars="200"/>
        <w:rPr>
          <w:rFonts w:eastAsia="仿宋"/>
        </w:rPr>
      </w:pPr>
    </w:p>
    <w:bookmarkEnd w:id="21"/>
    <w:p w14:paraId="600E8E43">
      <w:pPr>
        <w:spacing w:line="360" w:lineRule="auto"/>
        <w:ind w:firstLine="480"/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</w:pPr>
      <w:bookmarkStart w:id="22" w:name="_Hlk188521143"/>
      <w:r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  <w:t>备注：</w:t>
      </w:r>
      <w:r>
        <w:rPr>
          <w:rFonts w:ascii="仿宋_GB2312" w:hAnsi="Times New Roman" w:eastAsia="仿宋_GB2312"/>
          <w:color w:val="auto"/>
          <w:kern w:val="0"/>
          <w:sz w:val="24"/>
          <w:szCs w:val="24"/>
        </w:rPr>
        <w:t>项目研发费用归集填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  <w:lang w:val="en-US" w:eastAsia="zh-CN"/>
        </w:rPr>
        <w:t>写</w:t>
      </w:r>
      <w:r>
        <w:rPr>
          <w:rFonts w:ascii="仿宋_GB2312" w:hAnsi="Times New Roman" w:eastAsia="仿宋_GB2312"/>
          <w:color w:val="auto"/>
          <w:kern w:val="0"/>
          <w:sz w:val="24"/>
          <w:szCs w:val="24"/>
        </w:rPr>
        <w:t>口径</w:t>
      </w:r>
      <w:r>
        <w:rPr>
          <w:rFonts w:hint="eastAsia" w:ascii="仿宋_GB2312" w:hAnsi="Times New Roman" w:eastAsia="仿宋_GB2312"/>
          <w:color w:val="auto"/>
          <w:kern w:val="0"/>
          <w:sz w:val="24"/>
          <w:szCs w:val="24"/>
        </w:rPr>
        <w:t>按照《关于完善研究开发费用税前加计扣除政策的通知》（财税〔2015〕119号）和重庆市税务局公布的研发费用加计扣除税收政策归集。</w:t>
      </w:r>
    </w:p>
    <w:p w14:paraId="79887B1F"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</w:p>
    <w:p w14:paraId="40F4ECE0">
      <w:pPr>
        <w:adjustRightInd w:val="0"/>
        <w:snapToGrid w:val="0"/>
        <w:spacing w:before="156" w:beforeLines="50" w:after="156" w:afterLines="50" w:line="560" w:lineRule="exact"/>
        <w:jc w:val="left"/>
        <w:outlineLvl w:val="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六、研究背景与国内外现状分析</w:t>
      </w:r>
      <w:r>
        <w:rPr>
          <w:rFonts w:eastAsia="仿宋_GB2312"/>
          <w:bCs/>
          <w:sz w:val="28"/>
          <w:szCs w:val="28"/>
        </w:rPr>
        <w:t>（限2000字以内）</w:t>
      </w:r>
    </w:p>
    <w:p w14:paraId="109B6437">
      <w:pPr>
        <w:spacing w:line="240" w:lineRule="atLeast"/>
        <w:rPr>
          <w:rFonts w:ascii="仿宋_GB2312" w:hAnsi="黑体" w:eastAsia="仿宋_GB2312" w:cs="宋体"/>
          <w:bCs/>
          <w:sz w:val="28"/>
          <w:szCs w:val="28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（一）项目研究目的意义与政策背景（结合行业实际需求简要描述项目研究的目的意义，以及行业或产业的现有政策背景分析）</w:t>
      </w:r>
    </w:p>
    <w:p w14:paraId="16CC6323">
      <w:pPr>
        <w:spacing w:line="240" w:lineRule="atLeast"/>
        <w:rPr>
          <w:rFonts w:ascii="仿宋_GB2312" w:hAnsi="黑体" w:eastAsia="仿宋_GB2312" w:cs="宋体"/>
          <w:bCs/>
          <w:sz w:val="24"/>
        </w:rPr>
      </w:pPr>
      <w:r>
        <w:rPr>
          <w:rFonts w:hint="eastAsia" w:ascii="仿宋_GB2312" w:hAnsi="黑体" w:eastAsia="仿宋_GB2312" w:cs="宋体"/>
          <w:bCs/>
          <w:sz w:val="24"/>
        </w:rPr>
        <w:tab/>
      </w:r>
    </w:p>
    <w:p w14:paraId="44A29440">
      <w:pPr>
        <w:spacing w:line="240" w:lineRule="atLeast"/>
        <w:rPr>
          <w:rFonts w:ascii="仿宋_GB2312" w:hAnsi="黑体" w:eastAsia="仿宋_GB2312" w:cs="宋体"/>
          <w:bCs/>
          <w:sz w:val="24"/>
        </w:rPr>
      </w:pPr>
    </w:p>
    <w:p w14:paraId="5999CEF8">
      <w:pPr>
        <w:spacing w:line="240" w:lineRule="atLeast"/>
        <w:rPr>
          <w:rFonts w:ascii="仿宋_GB2312" w:hAnsi="黑体" w:eastAsia="仿宋_GB2312" w:cs="宋体"/>
          <w:bCs/>
          <w:sz w:val="28"/>
          <w:szCs w:val="28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（二）国内外现状及发展趋势分析（比较分析项目研究领域关键核心技术的国内外发展趋势和现状）</w:t>
      </w:r>
    </w:p>
    <w:p w14:paraId="4DE9BA05">
      <w:pPr>
        <w:spacing w:line="240" w:lineRule="atLeast"/>
        <w:rPr>
          <w:rFonts w:ascii="仿宋_GB2312" w:hAnsi="黑体" w:eastAsia="仿宋_GB2312" w:cs="宋体"/>
          <w:bCs/>
          <w:sz w:val="24"/>
        </w:rPr>
      </w:pPr>
      <w:r>
        <w:rPr>
          <w:rFonts w:hint="eastAsia" w:ascii="仿宋_GB2312" w:hAnsi="黑体" w:eastAsia="仿宋_GB2312" w:cs="宋体"/>
          <w:bCs/>
          <w:sz w:val="24"/>
        </w:rPr>
        <w:tab/>
      </w:r>
    </w:p>
    <w:p w14:paraId="1EFE9463">
      <w:pPr>
        <w:spacing w:line="240" w:lineRule="atLeast"/>
        <w:rPr>
          <w:rFonts w:ascii="仿宋_GB2312" w:hAnsi="黑体" w:eastAsia="仿宋_GB2312" w:cs="宋体"/>
          <w:bCs/>
          <w:sz w:val="24"/>
        </w:rPr>
      </w:pPr>
    </w:p>
    <w:p w14:paraId="3415E36D">
      <w:pPr>
        <w:spacing w:line="240" w:lineRule="atLeast"/>
        <w:rPr>
          <w:rFonts w:ascii="仿宋_GB2312" w:hAnsi="黑体" w:eastAsia="仿宋_GB2312" w:cs="宋体"/>
          <w:bCs/>
          <w:sz w:val="24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（三）项目拟解决的主要问题（重点阐明项目拟解决的关键技术问题和主要任务目标）</w:t>
      </w:r>
    </w:p>
    <w:p w14:paraId="5CB32D14">
      <w:pPr>
        <w:spacing w:line="560" w:lineRule="exact"/>
        <w:jc w:val="left"/>
        <w:rPr>
          <w:rFonts w:eastAsia="仿宋_GB2312"/>
          <w:bCs/>
          <w:sz w:val="28"/>
          <w:szCs w:val="28"/>
        </w:rPr>
      </w:pPr>
    </w:p>
    <w:p w14:paraId="24DBB876">
      <w:pPr>
        <w:spacing w:line="276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七、主要研究内容</w:t>
      </w:r>
      <w:r>
        <w:rPr>
          <w:rFonts w:eastAsia="仿宋_GB2312"/>
          <w:bCs/>
          <w:sz w:val="28"/>
          <w:szCs w:val="28"/>
        </w:rPr>
        <w:t>（限</w:t>
      </w:r>
      <w:r>
        <w:rPr>
          <w:rFonts w:hint="eastAsia" w:eastAsia="仿宋_GB2312"/>
          <w:bCs/>
          <w:sz w:val="28"/>
          <w:szCs w:val="28"/>
        </w:rPr>
        <w:t>6</w:t>
      </w:r>
      <w:r>
        <w:rPr>
          <w:rFonts w:eastAsia="仿宋_GB2312"/>
          <w:bCs/>
          <w:sz w:val="28"/>
          <w:szCs w:val="28"/>
        </w:rPr>
        <w:t>000字以内）</w:t>
      </w:r>
    </w:p>
    <w:p w14:paraId="34010961">
      <w:pPr>
        <w:spacing w:line="240" w:lineRule="atLeast"/>
        <w:rPr>
          <w:rFonts w:ascii="仿宋_GB2312" w:hAnsi="黑体" w:eastAsia="仿宋_GB2312" w:cs="宋体"/>
          <w:bCs/>
          <w:sz w:val="28"/>
          <w:szCs w:val="28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（一）研究开发内容（阐述研究思路、技术路径和研究方案）</w:t>
      </w:r>
    </w:p>
    <w:p w14:paraId="70DC2138">
      <w:pPr>
        <w:spacing w:line="240" w:lineRule="atLeast"/>
        <w:rPr>
          <w:rFonts w:ascii="仿宋_GB2312" w:hAnsi="黑体" w:eastAsia="仿宋_GB2312" w:cs="宋体"/>
          <w:bCs/>
          <w:sz w:val="24"/>
        </w:rPr>
      </w:pPr>
      <w:r>
        <w:rPr>
          <w:rFonts w:hint="eastAsia" w:ascii="仿宋_GB2312" w:hAnsi="黑体" w:eastAsia="仿宋_GB2312" w:cs="宋体"/>
          <w:bCs/>
          <w:sz w:val="24"/>
        </w:rPr>
        <w:tab/>
      </w:r>
    </w:p>
    <w:p w14:paraId="54D028C0">
      <w:pPr>
        <w:spacing w:line="240" w:lineRule="atLeast"/>
        <w:rPr>
          <w:rFonts w:ascii="仿宋_GB2312" w:hAnsi="黑体" w:eastAsia="仿宋_GB2312" w:cs="宋体"/>
          <w:bCs/>
          <w:sz w:val="24"/>
        </w:rPr>
      </w:pPr>
    </w:p>
    <w:p w14:paraId="0755C8CC">
      <w:pPr>
        <w:spacing w:line="240" w:lineRule="atLeast"/>
        <w:rPr>
          <w:rFonts w:ascii="仿宋_GB2312" w:hAnsi="黑体" w:eastAsia="仿宋_GB2312" w:cs="宋体"/>
          <w:bCs/>
          <w:sz w:val="24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（二）推广应用方案</w:t>
      </w:r>
    </w:p>
    <w:p w14:paraId="0047C404">
      <w:pPr>
        <w:spacing w:line="240" w:lineRule="atLeast"/>
        <w:rPr>
          <w:rFonts w:ascii="仿宋_GB2312" w:hAnsi="黑体" w:eastAsia="仿宋_GB2312" w:cs="宋体"/>
          <w:bCs/>
          <w:sz w:val="24"/>
        </w:rPr>
      </w:pPr>
      <w:r>
        <w:rPr>
          <w:rFonts w:hint="eastAsia" w:ascii="仿宋_GB2312" w:hAnsi="黑体" w:eastAsia="仿宋_GB2312" w:cs="宋体"/>
          <w:bCs/>
          <w:sz w:val="24"/>
        </w:rPr>
        <w:tab/>
      </w:r>
    </w:p>
    <w:p w14:paraId="7097759C">
      <w:pPr>
        <w:spacing w:line="240" w:lineRule="atLeast"/>
        <w:rPr>
          <w:rFonts w:ascii="仿宋_GB2312" w:hAnsi="黑体" w:eastAsia="仿宋_GB2312" w:cs="宋体"/>
          <w:bCs/>
          <w:sz w:val="24"/>
        </w:rPr>
      </w:pPr>
    </w:p>
    <w:p w14:paraId="103B762D">
      <w:pPr>
        <w:spacing w:line="240" w:lineRule="atLeast"/>
        <w:rPr>
          <w:rFonts w:ascii="仿宋_GB2312" w:hAnsi="黑体" w:eastAsia="仿宋_GB2312" w:cs="宋体"/>
          <w:bCs/>
          <w:sz w:val="24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（三）创新点</w:t>
      </w:r>
    </w:p>
    <w:p w14:paraId="2965ADEE">
      <w:pPr>
        <w:spacing w:line="560" w:lineRule="exact"/>
        <w:jc w:val="left"/>
        <w:rPr>
          <w:rFonts w:eastAsia="仿宋_GB2312"/>
          <w:bCs/>
          <w:sz w:val="28"/>
          <w:szCs w:val="28"/>
        </w:rPr>
      </w:pPr>
    </w:p>
    <w:p w14:paraId="6F495E47">
      <w:pPr>
        <w:adjustRightInd w:val="0"/>
        <w:snapToGrid w:val="0"/>
        <w:spacing w:before="156" w:beforeLines="50" w:after="156" w:afterLines="50" w:line="560" w:lineRule="exact"/>
        <w:jc w:val="left"/>
        <w:outlineLvl w:val="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八、申报团队及研究基础</w:t>
      </w:r>
      <w:r>
        <w:rPr>
          <w:rFonts w:eastAsia="仿宋_GB2312"/>
          <w:bCs/>
          <w:sz w:val="28"/>
          <w:szCs w:val="28"/>
        </w:rPr>
        <w:t>（限3000字以内）</w:t>
      </w:r>
    </w:p>
    <w:p w14:paraId="379B7018">
      <w:pPr>
        <w:spacing w:line="56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（一）项目负责人及研发团队主要成员基本情况（重点阐明与项目相关的研究背景）</w:t>
      </w:r>
    </w:p>
    <w:p w14:paraId="27E85ADB">
      <w:pPr>
        <w:spacing w:line="560" w:lineRule="exact"/>
        <w:jc w:val="left"/>
        <w:rPr>
          <w:rFonts w:eastAsia="仿宋_GB2312"/>
          <w:bCs/>
          <w:sz w:val="28"/>
          <w:szCs w:val="28"/>
        </w:rPr>
      </w:pPr>
    </w:p>
    <w:p w14:paraId="1302180C">
      <w:pPr>
        <w:spacing w:after="156" w:afterLines="50" w:line="56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（二）主要参与企业基本情况（牵头单位为企业的须详述牵头企业资质、技术创新能力和财务状况）</w:t>
      </w:r>
    </w:p>
    <w:p w14:paraId="581EBEBD">
      <w:pPr>
        <w:spacing w:after="156" w:afterLines="50" w:line="560" w:lineRule="exact"/>
        <w:jc w:val="left"/>
        <w:rPr>
          <w:rFonts w:eastAsia="仿宋_GB2312"/>
          <w:bCs/>
          <w:sz w:val="28"/>
          <w:szCs w:val="28"/>
        </w:rPr>
      </w:pPr>
    </w:p>
    <w:p w14:paraId="473C902F">
      <w:pPr>
        <w:spacing w:line="56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（三）在该研究方向的前期工作基础（阐述申报团队在该方向上前期的理论、技术、产品相关研究基础，并列出相关的成果：可包含论文、专利、标准、产品等）</w:t>
      </w:r>
    </w:p>
    <w:p w14:paraId="2C850A1D">
      <w:pPr>
        <w:spacing w:line="560" w:lineRule="exact"/>
        <w:jc w:val="left"/>
        <w:rPr>
          <w:rFonts w:eastAsia="仿宋_GB2312"/>
          <w:bCs/>
          <w:sz w:val="28"/>
          <w:szCs w:val="28"/>
        </w:rPr>
      </w:pPr>
    </w:p>
    <w:p w14:paraId="385A8648">
      <w:pPr>
        <w:spacing w:line="56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（四）申报团队相关科研条件支撑状况（包括国家级/市级科研平台以及相关仪器设备条件等情况）</w:t>
      </w:r>
    </w:p>
    <w:p w14:paraId="0155502F">
      <w:pPr>
        <w:spacing w:line="560" w:lineRule="exact"/>
        <w:jc w:val="left"/>
        <w:rPr>
          <w:rFonts w:eastAsia="仿宋_GB2312"/>
          <w:bCs/>
          <w:sz w:val="28"/>
          <w:szCs w:val="28"/>
        </w:rPr>
      </w:pPr>
    </w:p>
    <w:p w14:paraId="473D981A">
      <w:pPr>
        <w:adjustRightInd w:val="0"/>
        <w:spacing w:line="360" w:lineRule="auto"/>
        <w:jc w:val="left"/>
        <w:outlineLvl w:val="0"/>
        <w:rPr>
          <w:rFonts w:eastAsia="仿宋_GB2312"/>
          <w:bCs/>
          <w:sz w:val="28"/>
          <w:szCs w:val="28"/>
        </w:rPr>
      </w:pPr>
      <w:r>
        <w:rPr>
          <w:rFonts w:eastAsia="黑体"/>
          <w:sz w:val="30"/>
          <w:szCs w:val="30"/>
        </w:rPr>
        <w:t>九、预期经济社会效益</w:t>
      </w:r>
      <w:r>
        <w:rPr>
          <w:rFonts w:eastAsia="仿宋_GB2312"/>
          <w:bCs/>
          <w:sz w:val="28"/>
          <w:szCs w:val="28"/>
        </w:rPr>
        <w:t>（项目的科学、技术、产业预期指标及科学价值、社会、经济、生态效益等，限1000字以内。）</w:t>
      </w:r>
    </w:p>
    <w:p w14:paraId="70DED54E">
      <w:pPr>
        <w:adjustRightInd w:val="0"/>
        <w:spacing w:line="360" w:lineRule="auto"/>
        <w:jc w:val="left"/>
        <w:rPr>
          <w:rFonts w:eastAsia="仿宋_GB2312"/>
          <w:bCs/>
          <w:sz w:val="28"/>
          <w:szCs w:val="28"/>
        </w:rPr>
      </w:pPr>
    </w:p>
    <w:p w14:paraId="14412828">
      <w:pPr>
        <w:adjustRightInd w:val="0"/>
        <w:spacing w:line="360" w:lineRule="auto"/>
        <w:jc w:val="left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十</w:t>
      </w:r>
      <w:r>
        <w:rPr>
          <w:rFonts w:eastAsia="黑体"/>
          <w:sz w:val="30"/>
          <w:szCs w:val="30"/>
        </w:rPr>
        <w:t>、</w:t>
      </w:r>
      <w:bookmarkEnd w:id="22"/>
      <w:r>
        <w:rPr>
          <w:rFonts w:hint="eastAsia" w:eastAsia="黑体"/>
          <w:sz w:val="30"/>
          <w:szCs w:val="30"/>
        </w:rPr>
        <w:t>进度安排</w:t>
      </w:r>
    </w:p>
    <w:tbl>
      <w:tblPr>
        <w:tblStyle w:val="6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4130"/>
        <w:gridCol w:w="3928"/>
      </w:tblGrid>
      <w:tr w14:paraId="68F7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7691">
            <w:pPr>
              <w:spacing w:line="240" w:lineRule="atLeast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Cs/>
                <w:sz w:val="28"/>
                <w:szCs w:val="28"/>
              </w:rPr>
              <w:t>年度</w:t>
            </w:r>
          </w:p>
        </w:tc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7B96">
            <w:pPr>
              <w:spacing w:line="240" w:lineRule="atLeast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Cs/>
                <w:sz w:val="28"/>
                <w:szCs w:val="28"/>
              </w:rPr>
              <w:t>研究计划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C500">
            <w:pPr>
              <w:spacing w:line="240" w:lineRule="atLeast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Cs/>
                <w:sz w:val="28"/>
                <w:szCs w:val="28"/>
              </w:rPr>
              <w:t>达到指标</w:t>
            </w:r>
          </w:p>
        </w:tc>
      </w:tr>
      <w:tr w14:paraId="371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4F46">
            <w:pPr>
              <w:tabs>
                <w:tab w:val="left" w:pos="540"/>
              </w:tabs>
              <w:spacing w:line="240" w:lineRule="atLeast"/>
              <w:ind w:right="2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请自行增加行</w:t>
            </w:r>
          </w:p>
        </w:tc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7266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3A2D">
            <w:pPr>
              <w:spacing w:line="240" w:lineRule="atLeast"/>
              <w:ind w:right="-3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8C6A845">
      <w:pPr>
        <w:rPr>
          <w:rFonts w:eastAsia="仿宋_GB2312"/>
          <w:bCs/>
          <w:sz w:val="28"/>
          <w:szCs w:val="28"/>
        </w:rPr>
      </w:pPr>
    </w:p>
    <w:p w14:paraId="7918E6B0">
      <w:pPr>
        <w:spacing w:line="560" w:lineRule="exact"/>
        <w:jc w:val="left"/>
        <w:outlineLvl w:val="0"/>
        <w:rPr>
          <w:rFonts w:ascii="仿宋" w:hAnsi="仿宋" w:eastAsia="仿宋" w:cs="仿宋"/>
        </w:rPr>
      </w:pPr>
    </w:p>
    <w:p w14:paraId="59F6E748">
      <w:pPr>
        <w:rPr>
          <w:rFonts w:hAnsi="宋体"/>
        </w:rPr>
      </w:pPr>
    </w:p>
    <w:p w14:paraId="0AC5BBCE"/>
    <w:p w14:paraId="79E2C129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F64805B-781E-4AF1-A0C5-AC0E6C465F5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9C71BD-24B2-4D82-9C5B-4CD5F2FF46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EA41429-3CF1-49DC-ADD1-6B8DB5C679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0EB5BD-9EAD-42E8-964B-9E52161917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ACB7574-8FF2-4F13-B73F-ADB0582C6E1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25E995D0-D75A-4FE4-82D7-1D035A0E6B7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113C97A4-6974-459E-8AF8-01B1569777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136BB889-550E-4222-8B34-771E0C09E65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9" w:fontKey="{51628258-E457-43D0-A226-8D8F5DAD17E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3533356"/>
      <w:docPartObj>
        <w:docPartGallery w:val="autotext"/>
      </w:docPartObj>
    </w:sdtPr>
    <w:sdtContent>
      <w:p w14:paraId="3736B51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2D7E51D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YzY2NTQzNDcxMTYwY2QyYWViMjIxYTg3MmFlNDAifQ=="/>
  </w:docVars>
  <w:rsids>
    <w:rsidRoot w:val="190621AA"/>
    <w:rsid w:val="023B43AB"/>
    <w:rsid w:val="02D375D2"/>
    <w:rsid w:val="03244FD8"/>
    <w:rsid w:val="051C683A"/>
    <w:rsid w:val="0545593E"/>
    <w:rsid w:val="057A17B3"/>
    <w:rsid w:val="05AB66C2"/>
    <w:rsid w:val="05E37969"/>
    <w:rsid w:val="063E7ECD"/>
    <w:rsid w:val="06B64A6C"/>
    <w:rsid w:val="0751443E"/>
    <w:rsid w:val="07A82607"/>
    <w:rsid w:val="0A6C0360"/>
    <w:rsid w:val="0D1129FD"/>
    <w:rsid w:val="0E48210F"/>
    <w:rsid w:val="0FC2463B"/>
    <w:rsid w:val="102E48B5"/>
    <w:rsid w:val="10E905E1"/>
    <w:rsid w:val="10EF0934"/>
    <w:rsid w:val="11406595"/>
    <w:rsid w:val="11883E00"/>
    <w:rsid w:val="15747FCD"/>
    <w:rsid w:val="16753FFC"/>
    <w:rsid w:val="17F52C2B"/>
    <w:rsid w:val="18374EEA"/>
    <w:rsid w:val="190621AA"/>
    <w:rsid w:val="1BB7247D"/>
    <w:rsid w:val="1D021F56"/>
    <w:rsid w:val="1F903CF7"/>
    <w:rsid w:val="205E3D53"/>
    <w:rsid w:val="22CE1550"/>
    <w:rsid w:val="22D325EF"/>
    <w:rsid w:val="230265BA"/>
    <w:rsid w:val="266876DA"/>
    <w:rsid w:val="281A00FF"/>
    <w:rsid w:val="28EA087A"/>
    <w:rsid w:val="298B7936"/>
    <w:rsid w:val="2AE80DE9"/>
    <w:rsid w:val="2C4958B7"/>
    <w:rsid w:val="31093867"/>
    <w:rsid w:val="32322972"/>
    <w:rsid w:val="33244988"/>
    <w:rsid w:val="35CD3466"/>
    <w:rsid w:val="366B28CE"/>
    <w:rsid w:val="37205503"/>
    <w:rsid w:val="376E2676"/>
    <w:rsid w:val="394418E0"/>
    <w:rsid w:val="3C3B625A"/>
    <w:rsid w:val="3F0B4C4E"/>
    <w:rsid w:val="433604B2"/>
    <w:rsid w:val="436314FD"/>
    <w:rsid w:val="44AD4291"/>
    <w:rsid w:val="46B3324E"/>
    <w:rsid w:val="47035148"/>
    <w:rsid w:val="49023D6A"/>
    <w:rsid w:val="4A8204BA"/>
    <w:rsid w:val="4BAC4656"/>
    <w:rsid w:val="4C526437"/>
    <w:rsid w:val="4DE2553F"/>
    <w:rsid w:val="4F1F139A"/>
    <w:rsid w:val="50890B56"/>
    <w:rsid w:val="50E0373E"/>
    <w:rsid w:val="52C07A86"/>
    <w:rsid w:val="53513AA9"/>
    <w:rsid w:val="53D84D8D"/>
    <w:rsid w:val="549F3B68"/>
    <w:rsid w:val="55B654BC"/>
    <w:rsid w:val="56D55E16"/>
    <w:rsid w:val="58B8154B"/>
    <w:rsid w:val="5CF07506"/>
    <w:rsid w:val="5DF748C4"/>
    <w:rsid w:val="5F356D58"/>
    <w:rsid w:val="61CE09E0"/>
    <w:rsid w:val="63A174D3"/>
    <w:rsid w:val="64307A8E"/>
    <w:rsid w:val="647729F1"/>
    <w:rsid w:val="65C94D98"/>
    <w:rsid w:val="66E164E0"/>
    <w:rsid w:val="674B670E"/>
    <w:rsid w:val="69A7605A"/>
    <w:rsid w:val="6A3003EA"/>
    <w:rsid w:val="6AC10733"/>
    <w:rsid w:val="6ACD70D8"/>
    <w:rsid w:val="6B0C6AA9"/>
    <w:rsid w:val="6B5C220A"/>
    <w:rsid w:val="6DA57E98"/>
    <w:rsid w:val="6EB321F9"/>
    <w:rsid w:val="6EBD10DA"/>
    <w:rsid w:val="73D56FFD"/>
    <w:rsid w:val="73F05BE5"/>
    <w:rsid w:val="75406094"/>
    <w:rsid w:val="77F04406"/>
    <w:rsid w:val="78463CF3"/>
    <w:rsid w:val="7CC759B6"/>
    <w:rsid w:val="7D016812"/>
    <w:rsid w:val="7D76648B"/>
    <w:rsid w:val="7DA71EC3"/>
    <w:rsid w:val="7EAB7A4E"/>
    <w:rsid w:val="7F477001"/>
    <w:rsid w:val="7FE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宋体" w:hAnsi="Times New Roman" w:eastAsia="宋体" w:cs="宋体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40" w:after="40" w:line="300" w:lineRule="auto"/>
      <w:outlineLvl w:val="2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仿宋" w:hAnsi="仿宋"/>
    </w:rPr>
  </w:style>
  <w:style w:type="character" w:customStyle="1" w:styleId="8">
    <w:name w:val="font1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1780</Words>
  <Characters>1815</Characters>
  <Lines>0</Lines>
  <Paragraphs>0</Paragraphs>
  <TotalTime>4</TotalTime>
  <ScaleCrop>false</ScaleCrop>
  <LinksUpToDate>false</LinksUpToDate>
  <CharactersWithSpaces>1836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2023-11-15T08:15:00Z</dcterms:created>
  <dc:creator>路人Z</dc:creator>
  <cp:lastModifiedBy>D</cp:lastModifiedBy>
  <dcterms:modified xsi:type="dcterms:W3CDTF">2026-06-29T02:30:24Z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69C6BBDAAF8F4ADC887E80483ABEA55D_13</vt:lpwstr>
  </property>
  <property fmtid="{D5CDD505-2E9C-101B-9397-08002B2CF9AE}" pid="4" name="KSOTemplateDocerSaveRecord">
    <vt:lpwstr>eyJoZGlkIjoiODMwODBkYzA0ZWE2YmMzMWE1YjNhNGFiOGE3YTllN2UiLCJ1c2VySWQiOiIzMDY0MzA4MSJ9</vt:lpwstr>
  </property>
</Properties>
</file>